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1D9B65F5"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bookmarkStart w:id="2" w:name="_Hlk212552942"/>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2A5EA1">
            <w:rPr>
              <w:rFonts w:ascii="Trebuchet MS" w:hAnsi="Trebuchet MS" w:cs="Times New Roman"/>
              <w:sz w:val="22"/>
              <w:szCs w:val="22"/>
            </w:rPr>
            <w:t xml:space="preserve">gruodžio </w:t>
          </w:r>
          <w:r w:rsidR="00CC107F">
            <w:rPr>
              <w:rFonts w:ascii="Trebuchet MS" w:hAnsi="Trebuchet MS" w:cs="Times New Roman"/>
              <w:sz w:val="22"/>
              <w:szCs w:val="22"/>
            </w:rPr>
            <w:t>1</w:t>
          </w:r>
          <w:r w:rsidR="00F667C9">
            <w:rPr>
              <w:rFonts w:ascii="Trebuchet MS" w:hAnsi="Trebuchet MS" w:cs="Times New Roman"/>
              <w:sz w:val="22"/>
              <w:szCs w:val="22"/>
            </w:rPr>
            <w:t>2</w:t>
          </w:r>
          <w:r w:rsidR="002A5EA1">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F667C9">
            <w:rPr>
              <w:rFonts w:ascii="Trebuchet MS" w:hAnsi="Trebuchet MS" w:cs="Times New Roman"/>
              <w:sz w:val="22"/>
              <w:szCs w:val="22"/>
            </w:rPr>
            <w:t>428</w:t>
          </w:r>
          <w:r w:rsidR="00EC2616">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bookmarkEnd w:id="2"/>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47EF0C37" w14:textId="6BB28071" w:rsidR="00D526C8" w:rsidRDefault="002A5EA1" w:rsidP="002A5EA1">
          <w:pPr>
            <w:spacing w:after="120" w:line="20" w:lineRule="atLeast"/>
            <w:contextualSpacing/>
            <w:jc w:val="center"/>
            <w:rPr>
              <w:rFonts w:ascii="Trebuchet MS" w:hAnsi="Trebuchet MS" w:cstheme="minorHAnsi"/>
              <w:sz w:val="22"/>
              <w:szCs w:val="22"/>
            </w:rPr>
          </w:pPr>
          <w:r>
            <w:rPr>
              <w:rFonts w:ascii="Trebuchet MS" w:hAnsi="Trebuchet MS" w:cstheme="minorHAnsi"/>
              <w:sz w:val="22"/>
              <w:szCs w:val="22"/>
            </w:rPr>
            <w:t xml:space="preserve">              NETAIKOMA</w:t>
          </w: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4826125F" w:rsidR="001719BC" w:rsidRPr="00595AFB" w:rsidRDefault="00D95E20" w:rsidP="00595AFB">
          <w:pPr>
            <w:widowControl w:val="0"/>
            <w:autoSpaceDE w:val="0"/>
            <w:spacing w:line="22" w:lineRule="atLeast"/>
            <w:ind w:right="-41"/>
            <w:jc w:val="center"/>
            <w:rPr>
              <w:rFonts w:ascii="Trebuchet MS" w:eastAsia="Calibri" w:hAnsi="Trebuchet MS" w:cs="Times New Roman"/>
              <w:b/>
              <w:bCs/>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595AFB" w:rsidRPr="00595AFB">
            <w:rPr>
              <w:rFonts w:ascii="Trebuchet MS" w:eastAsia="Calibri" w:hAnsi="Trebuchet MS" w:cs="Times New Roman"/>
              <w:b/>
              <w:bCs/>
              <w:sz w:val="22"/>
              <w:szCs w:val="22"/>
            </w:rPr>
            <w:t>REAGENTAI IR PAPILDOMOS PRIEMONĖS ASMENS SVEIKATOS PRIEŽIŪROS HEMATOLOGINIAMS TYRIMAMS BEI AUTOMATIZUOTOS HEMATOLOGINIŲ TYRIMŲ SISTEMOS SU DUOMENŲ ANALIZĖS PROGRAMA ĮSIGIJIMAS PANAUDOS BŪDU</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29DBFD6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595AFB">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20210C39"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0E7B99">
                  <w:rPr>
                    <w:webHidden/>
                  </w:rPr>
                  <w:t>3</w:t>
                </w:r>
                <w:r w:rsidR="00E265ED" w:rsidRPr="00FC0C99">
                  <w:rPr>
                    <w:webHidden/>
                  </w:rPr>
                  <w:fldChar w:fldCharType="end"/>
                </w:r>
              </w:hyperlink>
            </w:p>
            <w:p w14:paraId="3DEE2D19" w14:textId="7D52562F"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0E7B99">
                  <w:rPr>
                    <w:webHidden/>
                  </w:rPr>
                  <w:t>3</w:t>
                </w:r>
                <w:r w:rsidRPr="00FC0C99">
                  <w:rPr>
                    <w:webHidden/>
                  </w:rPr>
                  <w:fldChar w:fldCharType="end"/>
                </w:r>
              </w:hyperlink>
            </w:p>
            <w:p w14:paraId="7544F60A" w14:textId="01C7D803"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0E7B99">
                  <w:rPr>
                    <w:webHidden/>
                  </w:rPr>
                  <w:t>4</w:t>
                </w:r>
                <w:r w:rsidRPr="00FC0C99">
                  <w:rPr>
                    <w:webHidden/>
                  </w:rPr>
                  <w:fldChar w:fldCharType="end"/>
                </w:r>
              </w:hyperlink>
            </w:p>
            <w:p w14:paraId="719FE3AD" w14:textId="366F1F4B"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0E7B99">
                  <w:rPr>
                    <w:webHidden/>
                  </w:rPr>
                  <w:t>4</w:t>
                </w:r>
                <w:r w:rsidRPr="00FC0C99">
                  <w:rPr>
                    <w:webHidden/>
                  </w:rPr>
                  <w:fldChar w:fldCharType="end"/>
                </w:r>
              </w:hyperlink>
            </w:p>
            <w:p w14:paraId="1DEE6267" w14:textId="12490B2D"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0E7B99">
                  <w:rPr>
                    <w:webHidden/>
                  </w:rPr>
                  <w:t>4</w:t>
                </w:r>
                <w:r w:rsidRPr="00FC0C99">
                  <w:rPr>
                    <w:webHidden/>
                  </w:rPr>
                  <w:fldChar w:fldCharType="end"/>
                </w:r>
              </w:hyperlink>
            </w:p>
            <w:p w14:paraId="5D41DB50" w14:textId="1362895D"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0E7B99">
                  <w:rPr>
                    <w:webHidden/>
                  </w:rPr>
                  <w:t>5</w:t>
                </w:r>
                <w:r w:rsidRPr="00FC0C99">
                  <w:rPr>
                    <w:webHidden/>
                  </w:rPr>
                  <w:fldChar w:fldCharType="end"/>
                </w:r>
              </w:hyperlink>
            </w:p>
            <w:p w14:paraId="42877A5B" w14:textId="4100A03A"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0E7B99">
                  <w:rPr>
                    <w:webHidden/>
                  </w:rPr>
                  <w:t>6</w:t>
                </w:r>
                <w:r w:rsidRPr="00FC0C99">
                  <w:rPr>
                    <w:webHidden/>
                  </w:rPr>
                  <w:fldChar w:fldCharType="end"/>
                </w:r>
              </w:hyperlink>
            </w:p>
            <w:p w14:paraId="626DDD48" w14:textId="75E5AA5F"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0E7B99">
                  <w:rPr>
                    <w:webHidden/>
                  </w:rPr>
                  <w:t>6</w:t>
                </w:r>
                <w:r w:rsidRPr="00FC0C99">
                  <w:rPr>
                    <w:webHidden/>
                  </w:rPr>
                  <w:fldChar w:fldCharType="end"/>
                </w:r>
              </w:hyperlink>
            </w:p>
            <w:p w14:paraId="2BCF0666" w14:textId="69A38D68"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0E7B99">
                  <w:rPr>
                    <w:webHidden/>
                  </w:rPr>
                  <w:t>6</w:t>
                </w:r>
                <w:r w:rsidRPr="00FC0C99">
                  <w:rPr>
                    <w:webHidden/>
                  </w:rPr>
                  <w:fldChar w:fldCharType="end"/>
                </w:r>
              </w:hyperlink>
            </w:p>
            <w:p w14:paraId="40353878" w14:textId="7A551A4C"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0E7B99">
                  <w:rPr>
                    <w:webHidden/>
                  </w:rPr>
                  <w:t>6</w:t>
                </w:r>
                <w:r w:rsidRPr="00FC0C99">
                  <w:rPr>
                    <w:webHidden/>
                  </w:rPr>
                  <w:fldChar w:fldCharType="end"/>
                </w:r>
              </w:hyperlink>
            </w:p>
            <w:p w14:paraId="54C41D06" w14:textId="7AC221B2"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0E7B99">
                  <w:rPr>
                    <w:webHidden/>
                  </w:rPr>
                  <w:t>7</w:t>
                </w:r>
                <w:r w:rsidRPr="00FC0C99">
                  <w:rPr>
                    <w:webHidden/>
                  </w:rPr>
                  <w:fldChar w:fldCharType="end"/>
                </w:r>
              </w:hyperlink>
            </w:p>
            <w:p w14:paraId="029A4953" w14:textId="051D9ADB"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0E7B99">
                  <w:rPr>
                    <w:webHidden/>
                  </w:rPr>
                  <w:t>7</w:t>
                </w:r>
                <w:r w:rsidRPr="00FC0C99">
                  <w:rPr>
                    <w:webHidden/>
                  </w:rPr>
                  <w:fldChar w:fldCharType="end"/>
                </w:r>
              </w:hyperlink>
            </w:p>
            <w:p w14:paraId="73FB95F8" w14:textId="5C58C69C"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0E7B99">
                  <w:rPr>
                    <w:webHidden/>
                  </w:rPr>
                  <w:t>8</w:t>
                </w:r>
                <w:r w:rsidRPr="00FC0C99">
                  <w:rPr>
                    <w:webHidden/>
                  </w:rPr>
                  <w:fldChar w:fldCharType="end"/>
                </w:r>
              </w:hyperlink>
            </w:p>
            <w:p w14:paraId="15B53A5E" w14:textId="4EE8F352"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0E7B99">
                  <w:rPr>
                    <w:webHidden/>
                  </w:rPr>
                  <w:t>11</w:t>
                </w:r>
                <w:r w:rsidRPr="00FC0C99">
                  <w:rPr>
                    <w:webHidden/>
                  </w:rPr>
                  <w:fldChar w:fldCharType="end"/>
                </w:r>
              </w:hyperlink>
            </w:p>
            <w:p w14:paraId="648CE883" w14:textId="7513A0ED"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0E7B99">
                  <w:rPr>
                    <w:webHidden/>
                  </w:rPr>
                  <w:t>12</w:t>
                </w:r>
                <w:r w:rsidRPr="00FC0C99">
                  <w:rPr>
                    <w:webHidden/>
                  </w:rPr>
                  <w:fldChar w:fldCharType="end"/>
                </w:r>
              </w:hyperlink>
            </w:p>
            <w:p w14:paraId="0CC0C48E" w14:textId="49AE3200"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0E7B99">
                  <w:rPr>
                    <w:webHidden/>
                  </w:rPr>
                  <w:t>22</w:t>
                </w:r>
                <w:r w:rsidRPr="00FC0C99">
                  <w:rPr>
                    <w:webHidden/>
                  </w:rPr>
                  <w:fldChar w:fldCharType="end"/>
                </w:r>
              </w:hyperlink>
            </w:p>
            <w:p w14:paraId="5A4142B1" w14:textId="07332731"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0E7B99">
                  <w:rPr>
                    <w:webHidden/>
                  </w:rPr>
                  <w:t>23</w:t>
                </w:r>
                <w:r w:rsidRPr="00FC0C99">
                  <w:rPr>
                    <w:webHidden/>
                  </w:rPr>
                  <w:fldChar w:fldCharType="end"/>
                </w:r>
              </w:hyperlink>
            </w:p>
            <w:p w14:paraId="14A8689B" w14:textId="02BDD3F8"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0E7B99">
                  <w:rPr>
                    <w:webHidden/>
                  </w:rPr>
                  <w:t>24</w:t>
                </w:r>
                <w:r w:rsidRPr="00FC0C99">
                  <w:rPr>
                    <w:webHidden/>
                  </w:rPr>
                  <w:fldChar w:fldCharType="end"/>
                </w:r>
              </w:hyperlink>
            </w:p>
            <w:p w14:paraId="7081BC09" w14:textId="2AB7A94B" w:rsidR="00E265ED" w:rsidRPr="00FC0C99" w:rsidRDefault="00E265ED" w:rsidP="000E7B99">
              <w:pPr>
                <w:pStyle w:val="TOC2"/>
                <w:rPr>
                  <w:rFonts w:asciiTheme="minorHAnsi" w:hAnsiTheme="minorHAns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0E7B99">
                  <w:rPr>
                    <w:webHidden/>
                  </w:rPr>
                  <w:t>25</w:t>
                </w:r>
                <w:r w:rsidRPr="00FC0C99">
                  <w:rPr>
                    <w:webHidden/>
                  </w:rPr>
                  <w:fldChar w:fldCharType="end"/>
                </w:r>
              </w:hyperlink>
            </w:p>
            <w:p w14:paraId="3C179570" w14:textId="5358E359"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0E7B99">
                  <w:rPr>
                    <w:webHidden/>
                  </w:rPr>
                  <w:t>27</w:t>
                </w:r>
                <w:r w:rsidRPr="00FC0C99">
                  <w:rPr>
                    <w:webHidden/>
                  </w:rPr>
                  <w:fldChar w:fldCharType="end"/>
                </w:r>
              </w:hyperlink>
            </w:p>
            <w:p w14:paraId="6FCCC060" w14:textId="3FE43F0E"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0E7B99">
                  <w:rPr>
                    <w:webHidden/>
                  </w:rPr>
                  <w:t>28</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3614AC3E"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09687175"/>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C59533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Pr="0000374E">
        <w:rPr>
          <w:rFonts w:ascii="Trebuchet MS" w:hAnsi="Trebuchet MS"/>
          <w:sz w:val="22"/>
          <w:szCs w:val="22"/>
        </w:rPr>
        <w:t>4.4.4</w:t>
      </w:r>
      <w:r w:rsidR="000F55E2" w:rsidRPr="0000374E">
        <w:rPr>
          <w:rFonts w:ascii="Trebuchet MS" w:hAnsi="Trebuchet MS"/>
          <w:sz w:val="22"/>
          <w:szCs w:val="22"/>
        </w:rPr>
        <w:t>.</w:t>
      </w:r>
      <w:r w:rsidR="00C7751A" w:rsidRPr="0000374E">
        <w:rPr>
          <w:rFonts w:ascii="Trebuchet MS" w:hAnsi="Trebuchet MS"/>
          <w:sz w:val="22"/>
          <w:szCs w:val="22"/>
        </w:rPr>
        <w:t>1</w:t>
      </w:r>
      <w:r w:rsidRPr="0000374E">
        <w:rPr>
          <w:rFonts w:ascii="Trebuchet MS" w:hAnsi="Trebuchet MS"/>
          <w:sz w:val="22"/>
          <w:szCs w:val="22"/>
        </w:rPr>
        <w:t>. Aplinkos</w:t>
      </w:r>
      <w:r w:rsidRPr="000B09DC">
        <w:rPr>
          <w:rFonts w:ascii="Trebuchet MS" w:hAnsi="Trebuchet MS"/>
          <w:sz w:val="22"/>
          <w:szCs w:val="22"/>
        </w:rPr>
        <w:t xml:space="preserve">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526B21"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47D97262" w14:textId="7C0C1293" w:rsidR="00AC0BFB" w:rsidRPr="00526B21" w:rsidRDefault="00526B21" w:rsidP="00526B21">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526B21">
        <w:rPr>
          <w:rFonts w:ascii="Trebuchet MS" w:eastAsia="Arial" w:hAnsi="Trebuchet MS" w:cstheme="minorHAnsi"/>
          <w:sz w:val="22"/>
          <w:szCs w:val="22"/>
        </w:rPr>
        <w:t xml:space="preserve"> </w:t>
      </w:r>
      <w:r>
        <w:rPr>
          <w:rFonts w:ascii="Trebuchet MS" w:eastAsia="Arial" w:hAnsi="Trebuchet MS" w:cstheme="minorHAnsi"/>
          <w:sz w:val="22"/>
          <w:szCs w:val="22"/>
        </w:rPr>
        <w:t>A</w:t>
      </w:r>
      <w:r w:rsidR="00AC0BFB" w:rsidRPr="00526B21">
        <w:rPr>
          <w:rFonts w:ascii="Trebuchet MS" w:hAnsi="Trebuchet MS" w:cstheme="minorHAnsi"/>
          <w:sz w:val="22"/>
          <w:szCs w:val="22"/>
        </w:rPr>
        <w:t>smenys, įgalioti palaikyti tiesioginį ryšį su tiekėjais ir gauti iš jų (ne tarpininkų) pranešimus, susijusius su pirkimų procedūromis</w:t>
      </w:r>
      <w:r w:rsidR="00A221EC" w:rsidRPr="00526B21">
        <w:rPr>
          <w:rFonts w:ascii="Trebuchet MS" w:hAnsi="Trebuchet MS" w:cstheme="minorHAnsi"/>
          <w:sz w:val="22"/>
          <w:szCs w:val="22"/>
        </w:rPr>
        <w:t>: viešųjų pirkimų specialistė Laima Inčirauskienė</w:t>
      </w:r>
      <w:r w:rsidR="00AC0BFB" w:rsidRPr="00526B21">
        <w:rPr>
          <w:rFonts w:ascii="Trebuchet MS" w:hAnsi="Trebuchet MS" w:cstheme="minorHAnsi"/>
          <w:sz w:val="22"/>
          <w:szCs w:val="22"/>
        </w:rPr>
        <w:t xml:space="preserve">, </w:t>
      </w:r>
      <w:r w:rsidR="00A221EC" w:rsidRPr="00526B21">
        <w:rPr>
          <w:rFonts w:ascii="Trebuchet MS" w:hAnsi="Trebuchet MS" w:cstheme="minorHAnsi"/>
          <w:sz w:val="22"/>
          <w:szCs w:val="22"/>
        </w:rPr>
        <w:t xml:space="preserve">tel.: +370 37 403924, </w:t>
      </w:r>
      <w:proofErr w:type="spellStart"/>
      <w:r>
        <w:rPr>
          <w:rFonts w:ascii="Trebuchet MS" w:hAnsi="Trebuchet MS" w:cstheme="minorHAnsi"/>
          <w:sz w:val="22"/>
          <w:szCs w:val="22"/>
        </w:rPr>
        <w:t>laima.incirauskiene</w:t>
      </w:r>
      <w:r w:rsidRPr="00B04AC6">
        <w:rPr>
          <w:rFonts w:ascii="Trebuchet MS" w:hAnsi="Trebuchet MS" w:cstheme="minorHAnsi"/>
          <w:sz w:val="22"/>
          <w:szCs w:val="22"/>
        </w:rPr>
        <w:t>@kaunopoliklinika.lt</w:t>
      </w:r>
      <w:proofErr w:type="spellEnd"/>
      <w:r>
        <w:rPr>
          <w:rFonts w:ascii="Trebuchet MS" w:hAnsi="Trebuchet MS" w:cstheme="minorHAnsi"/>
          <w:sz w:val="22"/>
          <w:szCs w:val="22"/>
        </w:rPr>
        <w:t>.</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209687176"/>
      <w:bookmarkEnd w:id="4"/>
      <w:r w:rsidRPr="008402E9">
        <w:rPr>
          <w:rFonts w:ascii="Trebuchet MS" w:hAnsi="Trebuchet MS" w:cstheme="minorHAnsi"/>
        </w:rPr>
        <w:t>Pirkimo objektas</w:t>
      </w:r>
      <w:bookmarkEnd w:id="6"/>
      <w:bookmarkEnd w:id="7"/>
      <w:bookmarkEnd w:id="8"/>
    </w:p>
    <w:p w14:paraId="7794FD5E" w14:textId="6CE5C798"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9"/>
      <w:r w:rsidR="003D7795" w:rsidRPr="003D7795">
        <w:rPr>
          <w:rFonts w:ascii="Trebuchet MS" w:hAnsi="Trebuchet MS"/>
          <w:sz w:val="22"/>
          <w:szCs w:val="22"/>
        </w:rPr>
        <w:t>reagentus ir papildomas priemones</w:t>
      </w:r>
      <w:r w:rsidR="00610010">
        <w:rPr>
          <w:rFonts w:ascii="Trebuchet MS" w:hAnsi="Trebuchet MS"/>
          <w:sz w:val="22"/>
          <w:szCs w:val="22"/>
        </w:rPr>
        <w:t xml:space="preserve"> asmens sveikatos priežiūros</w:t>
      </w:r>
      <w:r w:rsidR="003D7795" w:rsidRPr="003D7795">
        <w:rPr>
          <w:rFonts w:ascii="Trebuchet MS" w:hAnsi="Trebuchet MS"/>
          <w:sz w:val="22"/>
          <w:szCs w:val="22"/>
        </w:rPr>
        <w:t xml:space="preserve"> </w:t>
      </w:r>
      <w:r w:rsidR="00B152F4">
        <w:rPr>
          <w:rFonts w:ascii="Trebuchet MS" w:hAnsi="Trebuchet MS"/>
          <w:sz w:val="22"/>
          <w:szCs w:val="22"/>
        </w:rPr>
        <w:t>hematolo</w:t>
      </w:r>
      <w:r w:rsidR="00EB2BC5">
        <w:rPr>
          <w:rFonts w:ascii="Trebuchet MS" w:hAnsi="Trebuchet MS"/>
          <w:sz w:val="22"/>
          <w:szCs w:val="22"/>
        </w:rPr>
        <w:t>ginių</w:t>
      </w:r>
      <w:r w:rsidR="003D7795" w:rsidRPr="003D7795">
        <w:rPr>
          <w:rFonts w:ascii="Trebuchet MS" w:hAnsi="Trebuchet MS"/>
          <w:sz w:val="22"/>
          <w:szCs w:val="22"/>
        </w:rPr>
        <w:t xml:space="preserve"> tyrimų atlikimui bei panaudos būdu įsigyti automati</w:t>
      </w:r>
      <w:r w:rsidR="0004520D">
        <w:rPr>
          <w:rFonts w:ascii="Trebuchet MS" w:hAnsi="Trebuchet MS"/>
          <w:sz w:val="22"/>
          <w:szCs w:val="22"/>
        </w:rPr>
        <w:t>zuotą hematologinių tyrimų</w:t>
      </w:r>
      <w:r w:rsidR="003D7795" w:rsidRPr="003D7795">
        <w:rPr>
          <w:rFonts w:ascii="Trebuchet MS" w:hAnsi="Trebuchet MS"/>
          <w:sz w:val="22"/>
          <w:szCs w:val="22"/>
        </w:rPr>
        <w:t xml:space="preserve"> </w:t>
      </w:r>
      <w:r w:rsidR="0004520D">
        <w:rPr>
          <w:rFonts w:ascii="Trebuchet MS" w:hAnsi="Trebuchet MS"/>
          <w:sz w:val="22"/>
          <w:szCs w:val="22"/>
        </w:rPr>
        <w:t>sistemą su duomenų</w:t>
      </w:r>
      <w:r w:rsidR="009E42BA">
        <w:rPr>
          <w:rFonts w:ascii="Trebuchet MS" w:hAnsi="Trebuchet MS"/>
          <w:sz w:val="22"/>
          <w:szCs w:val="22"/>
        </w:rPr>
        <w:t xml:space="preserve"> analizės programa</w:t>
      </w:r>
      <w:r w:rsidR="005167DA">
        <w:rPr>
          <w:rFonts w:ascii="Trebuchet MS" w:hAnsi="Trebuchet MS"/>
          <w:sz w:val="22"/>
          <w:szCs w:val="22"/>
        </w:rPr>
        <w:t xml:space="preserve"> (1 kompl.)</w:t>
      </w:r>
      <w:r w:rsidR="003D7795" w:rsidRPr="003D7795">
        <w:rPr>
          <w:rFonts w:ascii="Trebuchet MS" w:hAnsi="Trebuchet MS"/>
          <w:sz w:val="22"/>
          <w:szCs w:val="22"/>
        </w:rPr>
        <w:t xml:space="preserve"> </w:t>
      </w:r>
      <w:r w:rsidR="00BB33CE" w:rsidRPr="003D7795">
        <w:rPr>
          <w:rFonts w:ascii="Trebuchet MS" w:eastAsia="Calibri" w:hAnsi="Trebuchet MS" w:cs="Times New Roman"/>
          <w:bCs/>
          <w:color w:val="000000" w:themeColor="text1"/>
          <w:sz w:val="22"/>
          <w:szCs w:val="22"/>
        </w:rPr>
        <w:t>(BVPŽ koda</w:t>
      </w:r>
      <w:r w:rsidR="003A06E4">
        <w:rPr>
          <w:rFonts w:ascii="Trebuchet MS" w:eastAsia="Calibri" w:hAnsi="Trebuchet MS" w:cs="Times New Roman"/>
          <w:bCs/>
          <w:color w:val="000000" w:themeColor="text1"/>
          <w:sz w:val="22"/>
          <w:szCs w:val="22"/>
        </w:rPr>
        <w:t>i:</w:t>
      </w:r>
      <w:r w:rsidR="000E5607">
        <w:rPr>
          <w:rFonts w:ascii="Trebuchet MS" w:eastAsia="Calibri" w:hAnsi="Trebuchet MS" w:cs="Times New Roman"/>
          <w:bCs/>
          <w:color w:val="000000" w:themeColor="text1"/>
          <w:sz w:val="22"/>
          <w:szCs w:val="22"/>
        </w:rPr>
        <w:t xml:space="preserve"> </w:t>
      </w:r>
      <w:r w:rsidR="007407D7" w:rsidRPr="003D7795">
        <w:rPr>
          <w:rFonts w:ascii="Trebuchet MS" w:eastAsia="Calibri" w:hAnsi="Trebuchet MS" w:cs="Times New Roman"/>
          <w:bCs/>
          <w:color w:val="000000" w:themeColor="text1"/>
          <w:sz w:val="22"/>
          <w:szCs w:val="22"/>
        </w:rPr>
        <w:t>33696000-5</w:t>
      </w:r>
      <w:r w:rsidR="00BB33CE" w:rsidRPr="003D7795">
        <w:rPr>
          <w:rFonts w:ascii="Trebuchet MS" w:eastAsia="Calibri" w:hAnsi="Trebuchet MS" w:cs="Times New Roman"/>
          <w:bCs/>
          <w:color w:val="000000" w:themeColor="text1"/>
          <w:sz w:val="22"/>
          <w:szCs w:val="22"/>
        </w:rPr>
        <w:t xml:space="preserve"> </w:t>
      </w:r>
      <w:r w:rsidR="005C20AB">
        <w:rPr>
          <w:rFonts w:ascii="Trebuchet MS" w:eastAsia="Calibri" w:hAnsi="Trebuchet MS" w:cs="Times New Roman"/>
          <w:bCs/>
          <w:color w:val="000000" w:themeColor="text1"/>
          <w:sz w:val="22"/>
          <w:szCs w:val="22"/>
        </w:rPr>
        <w:t>R</w:t>
      </w:r>
      <w:r w:rsidR="007407D7" w:rsidRPr="003D7795">
        <w:rPr>
          <w:rFonts w:ascii="Trebuchet MS" w:eastAsia="Calibri" w:hAnsi="Trebuchet MS" w:cs="Times New Roman"/>
          <w:bCs/>
          <w:color w:val="000000" w:themeColor="text1"/>
          <w:sz w:val="22"/>
          <w:szCs w:val="22"/>
        </w:rPr>
        <w:t xml:space="preserve">eagentai ir </w:t>
      </w:r>
      <w:r w:rsidR="004D07A6" w:rsidRPr="003D7795">
        <w:rPr>
          <w:rFonts w:ascii="Trebuchet MS" w:eastAsia="Calibri" w:hAnsi="Trebuchet MS" w:cs="Times New Roman"/>
          <w:bCs/>
          <w:color w:val="000000" w:themeColor="text1"/>
          <w:sz w:val="22"/>
          <w:szCs w:val="22"/>
        </w:rPr>
        <w:t>kontrastiniai preparatai</w:t>
      </w:r>
      <w:r w:rsidR="003A06E4">
        <w:rPr>
          <w:rFonts w:ascii="Trebuchet MS" w:eastAsia="Calibri" w:hAnsi="Trebuchet MS" w:cs="Times New Roman"/>
          <w:bCs/>
          <w:color w:val="000000" w:themeColor="text1"/>
          <w:sz w:val="22"/>
          <w:szCs w:val="22"/>
        </w:rPr>
        <w:t xml:space="preserve">, 38434000-6 </w:t>
      </w:r>
      <w:r w:rsidR="005C20AB">
        <w:rPr>
          <w:rFonts w:ascii="Trebuchet MS" w:eastAsia="Calibri" w:hAnsi="Trebuchet MS" w:cs="Times New Roman"/>
          <w:bCs/>
          <w:color w:val="000000" w:themeColor="text1"/>
          <w:sz w:val="22"/>
          <w:szCs w:val="22"/>
        </w:rPr>
        <w:t>A</w:t>
      </w:r>
      <w:r w:rsidR="003A06E4">
        <w:rPr>
          <w:rFonts w:ascii="Trebuchet MS" w:eastAsia="Calibri" w:hAnsi="Trebuchet MS" w:cs="Times New Roman"/>
          <w:bCs/>
          <w:color w:val="000000" w:themeColor="text1"/>
          <w:sz w:val="22"/>
          <w:szCs w:val="22"/>
        </w:rPr>
        <w:t>nalizatoriai</w:t>
      </w:r>
      <w:r w:rsidR="001423DD" w:rsidRPr="005C20AB">
        <w:rPr>
          <w:rFonts w:ascii="Trebuchet MS" w:eastAsia="Calibri" w:hAnsi="Trebuchet MS" w:cs="Times New Roman"/>
          <w:bCs/>
          <w:color w:val="000000" w:themeColor="text1"/>
          <w:sz w:val="22"/>
          <w:szCs w:val="22"/>
        </w:rPr>
        <w:t xml:space="preserve">, </w:t>
      </w:r>
      <w:r w:rsidR="00447D40" w:rsidRPr="00441D81">
        <w:rPr>
          <w:rFonts w:ascii="Trebuchet MS" w:eastAsia="Calibri" w:hAnsi="Trebuchet MS" w:cs="Times New Roman"/>
          <w:bCs/>
          <w:color w:val="000000" w:themeColor="text1"/>
          <w:sz w:val="22"/>
          <w:szCs w:val="22"/>
          <w:shd w:val="clear" w:color="auto" w:fill="FFFFFF" w:themeFill="background1"/>
        </w:rPr>
        <w:t>33197</w:t>
      </w:r>
      <w:r w:rsidR="000B45EF" w:rsidRPr="00441D81">
        <w:rPr>
          <w:rFonts w:ascii="Trebuchet MS" w:eastAsia="Calibri" w:hAnsi="Trebuchet MS" w:cs="Times New Roman"/>
          <w:bCs/>
          <w:color w:val="000000" w:themeColor="text1"/>
          <w:sz w:val="22"/>
          <w:szCs w:val="22"/>
          <w:shd w:val="clear" w:color="auto" w:fill="FFFFFF" w:themeFill="background1"/>
        </w:rPr>
        <w:t>000-7</w:t>
      </w:r>
      <w:r w:rsidR="001423DD" w:rsidRPr="00441D81">
        <w:rPr>
          <w:rFonts w:ascii="Trebuchet MS" w:eastAsia="Calibri" w:hAnsi="Trebuchet MS" w:cs="Times New Roman"/>
          <w:bCs/>
          <w:color w:val="000000" w:themeColor="text1"/>
          <w:sz w:val="22"/>
          <w:szCs w:val="22"/>
          <w:shd w:val="clear" w:color="auto" w:fill="FFFFFF" w:themeFill="background1"/>
        </w:rPr>
        <w:t xml:space="preserve"> </w:t>
      </w:r>
      <w:r w:rsidR="005C20AB" w:rsidRPr="00441D81">
        <w:rPr>
          <w:rFonts w:ascii="Trebuchet MS" w:eastAsia="Calibri" w:hAnsi="Trebuchet MS" w:cs="Times New Roman"/>
          <w:bCs/>
          <w:color w:val="000000" w:themeColor="text1"/>
          <w:sz w:val="22"/>
          <w:szCs w:val="22"/>
          <w:shd w:val="clear" w:color="auto" w:fill="FFFFFF" w:themeFill="background1"/>
        </w:rPr>
        <w:t>M</w:t>
      </w:r>
      <w:r w:rsidR="001423DD" w:rsidRPr="00441D81">
        <w:rPr>
          <w:rFonts w:ascii="Trebuchet MS" w:eastAsia="Calibri" w:hAnsi="Trebuchet MS" w:cs="Times New Roman"/>
          <w:bCs/>
          <w:color w:val="000000" w:themeColor="text1"/>
          <w:sz w:val="22"/>
          <w:szCs w:val="22"/>
          <w:shd w:val="clear" w:color="auto" w:fill="FFFFFF" w:themeFill="background1"/>
        </w:rPr>
        <w:t xml:space="preserve">edicinos </w:t>
      </w:r>
      <w:r w:rsidR="000B45EF" w:rsidRPr="00441D81">
        <w:rPr>
          <w:rFonts w:ascii="Trebuchet MS" w:eastAsia="Calibri" w:hAnsi="Trebuchet MS" w:cs="Times New Roman"/>
          <w:bCs/>
          <w:color w:val="000000" w:themeColor="text1"/>
          <w:sz w:val="22"/>
          <w:szCs w:val="22"/>
          <w:shd w:val="clear" w:color="auto" w:fill="FFFFFF" w:themeFill="background1"/>
        </w:rPr>
        <w:t>kompiuterinė</w:t>
      </w:r>
      <w:r w:rsidR="001423DD" w:rsidRPr="00441D81">
        <w:rPr>
          <w:rFonts w:ascii="Trebuchet MS" w:eastAsia="Calibri" w:hAnsi="Trebuchet MS" w:cs="Times New Roman"/>
          <w:bCs/>
          <w:color w:val="000000" w:themeColor="text1"/>
          <w:sz w:val="22"/>
          <w:szCs w:val="22"/>
          <w:shd w:val="clear" w:color="auto" w:fill="FFFFFF" w:themeFill="background1"/>
        </w:rPr>
        <w:t xml:space="preserve"> įrang</w:t>
      </w:r>
      <w:r w:rsidR="000B45EF" w:rsidRPr="00441D81">
        <w:rPr>
          <w:rFonts w:ascii="Trebuchet MS" w:eastAsia="Calibri" w:hAnsi="Trebuchet MS" w:cs="Times New Roman"/>
          <w:bCs/>
          <w:color w:val="000000" w:themeColor="text1"/>
          <w:sz w:val="22"/>
          <w:szCs w:val="22"/>
          <w:shd w:val="clear" w:color="auto" w:fill="FFFFFF" w:themeFill="background1"/>
        </w:rPr>
        <w:t>a</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10"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10"/>
      <w:r w:rsidRPr="00534BF5">
        <w:rPr>
          <w:rStyle w:val="Hyperlink"/>
          <w:rFonts w:ascii="Trebuchet MS" w:eastAsia="Calibri" w:hAnsi="Trebuchet MS" w:cs="Times New Roman"/>
          <w:color w:val="0070C0"/>
          <w:sz w:val="22"/>
          <w:szCs w:val="22"/>
        </w:rPr>
        <w:t xml:space="preserve"> </w:t>
      </w:r>
    </w:p>
    <w:p w14:paraId="13D90B3A" w14:textId="7A384DC1" w:rsidR="003A6629" w:rsidRPr="003D7795"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Pirkimo objektas į atskiras pirkimo objekto dalis neskaidomas,</w:t>
      </w:r>
      <w:r w:rsidRPr="00441D81">
        <w:rPr>
          <w:rFonts w:ascii="Trebuchet MS" w:hAnsi="Trebuchet MS"/>
          <w:sz w:val="22"/>
          <w:szCs w:val="22"/>
        </w:rPr>
        <w:t xml:space="preserve"> kadangi </w:t>
      </w:r>
      <w:r w:rsidR="003D7795" w:rsidRPr="00441D81">
        <w:rPr>
          <w:rFonts w:ascii="Trebuchet MS" w:hAnsi="Trebuchet MS"/>
          <w:sz w:val="22"/>
          <w:szCs w:val="22"/>
        </w:rPr>
        <w:t>kelių skirtingų tiekėjų įrangos sujungimas į vieną bendrą informacinių technologijų sistemą (optimizavimas), skirtą valdyti analizatorių duomenis (tyrimų, kokybės kontrolės, kalibravimo, darbuotojų prieigos ir pan.), būtų techniškai sudėtingas.</w:t>
      </w:r>
      <w:r w:rsidRPr="00441D81">
        <w:rPr>
          <w:rFonts w:ascii="Trebuchet MS" w:hAnsi="Trebuchet MS" w:cstheme="minorHAnsi"/>
          <w:sz w:val="22"/>
          <w:szCs w:val="22"/>
        </w:rPr>
        <w:t xml:space="preserve"> Atsižvelgiant į nurodytas</w:t>
      </w:r>
      <w:r w:rsidRPr="003D7795">
        <w:rPr>
          <w:rFonts w:ascii="Trebuchet MS" w:hAnsi="Trebuchet MS" w:cstheme="minorHAnsi"/>
          <w:sz w:val="22"/>
          <w:szCs w:val="22"/>
        </w:rPr>
        <w:t xml:space="preserve"> aplinkybes, skaidant pirkimą į atskiras pirkimo objekto dalis, Perkančiajai organizacijai kiltų </w:t>
      </w:r>
      <w:r w:rsidRPr="003D7795">
        <w:rPr>
          <w:rFonts w:ascii="Trebuchet MS" w:hAnsi="Trebuchet MS"/>
          <w:sz w:val="22"/>
          <w:szCs w:val="22"/>
        </w:rPr>
        <w:t>didelė rizika, kad Pirkimu siekiamas tikslas būtų iš viso nepasiektas</w:t>
      </w:r>
      <w:r w:rsidRPr="003D7795">
        <w:rPr>
          <w:rFonts w:ascii="Trebuchet MS" w:hAnsi="Trebuchet MS" w:cs="Calibri"/>
          <w:sz w:val="22"/>
          <w:szCs w:val="22"/>
        </w:rPr>
        <w:t>.</w:t>
      </w:r>
    </w:p>
    <w:p w14:paraId="64694034" w14:textId="03E364BF" w:rsidR="00C26FEA" w:rsidRPr="008318C8" w:rsidRDefault="00C26FEA" w:rsidP="006C0DF7">
      <w:pPr>
        <w:pStyle w:val="ListParagraph"/>
        <w:numPr>
          <w:ilvl w:val="1"/>
          <w:numId w:val="1"/>
        </w:numPr>
        <w:shd w:val="clear" w:color="auto" w:fill="FFFFFF" w:themeFill="background1"/>
        <w:spacing w:after="0" w:line="240" w:lineRule="auto"/>
        <w:ind w:left="1134" w:hanging="567"/>
        <w:jc w:val="both"/>
        <w:rPr>
          <w:rFonts w:ascii="Trebuchet MS" w:hAnsi="Trebuchet MS" w:cstheme="minorHAnsi"/>
          <w:sz w:val="22"/>
          <w:szCs w:val="22"/>
        </w:rPr>
      </w:pPr>
      <w:r w:rsidRPr="008318C8">
        <w:rPr>
          <w:rFonts w:ascii="Trebuchet MS" w:hAnsi="Trebuchet MS" w:cstheme="minorHAnsi"/>
          <w:sz w:val="22"/>
          <w:szCs w:val="22"/>
        </w:rPr>
        <w:t xml:space="preserve">Pirkimui skirta maksimali lėšų suma </w:t>
      </w:r>
      <w:r w:rsidR="00D71661">
        <w:rPr>
          <w:rFonts w:ascii="Trebuchet MS" w:hAnsi="Trebuchet MS" w:cstheme="minorHAnsi"/>
          <w:sz w:val="22"/>
          <w:szCs w:val="22"/>
        </w:rPr>
        <w:t>950.000,00</w:t>
      </w:r>
      <w:r w:rsidRPr="008318C8">
        <w:rPr>
          <w:rFonts w:ascii="Trebuchet MS" w:hAnsi="Trebuchet MS" w:cstheme="minorHAnsi"/>
          <w:sz w:val="22"/>
          <w:szCs w:val="22"/>
        </w:rPr>
        <w:t xml:space="preserve"> Eur be PVM</w:t>
      </w:r>
      <w:r w:rsidR="00B67CD4" w:rsidRPr="008318C8">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9687177"/>
      <w:r w:rsidRPr="008402E9">
        <w:rPr>
          <w:rFonts w:ascii="Trebuchet MS" w:hAnsi="Trebuchet MS" w:cstheme="minorHAnsi"/>
        </w:rPr>
        <w:lastRenderedPageBreak/>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24940E47"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9687178"/>
      <w:r w:rsidRPr="00A4344E">
        <w:rPr>
          <w:rFonts w:ascii="Trebuchet MS" w:hAnsi="Trebuchet MS" w:cstheme="minorHAnsi"/>
        </w:rPr>
        <w:t>Tiekėjų pašalinimo</w:t>
      </w:r>
      <w:r w:rsidR="00E60A28">
        <w:rPr>
          <w:rFonts w:ascii="Trebuchet MS" w:hAnsi="Trebuchet MS" w:cstheme="minorHAnsi"/>
        </w:rPr>
        <w:t xml:space="preserve"> </w:t>
      </w:r>
      <w:r w:rsidRPr="00A4344E">
        <w:rPr>
          <w:rFonts w:ascii="Trebuchet MS" w:hAnsi="Trebuchet MS" w:cstheme="minorHAnsi"/>
        </w:rPr>
        <w:t>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3D980FD8"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09687179"/>
      <w:r w:rsidRPr="008402E9">
        <w:rPr>
          <w:rFonts w:ascii="Trebuchet MS" w:hAnsi="Trebuchet MS" w:cs="Calibri"/>
        </w:rPr>
        <w:t>Reikalavimai, susiję su nacionaliniu saugumu</w:t>
      </w:r>
      <w:bookmarkEnd w:id="20"/>
      <w:r w:rsidRPr="008402E9">
        <w:rPr>
          <w:rFonts w:ascii="Trebuchet MS" w:hAnsi="Trebuchet MS"/>
        </w:rPr>
        <w:t xml:space="preserve"> </w:t>
      </w:r>
    </w:p>
    <w:p w14:paraId="7C16D593" w14:textId="77777777" w:rsidR="002273D9" w:rsidRPr="000954FE" w:rsidRDefault="004D5D18"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4D5D18">
        <w:rPr>
          <w:rFonts w:ascii="Trebuchet MS" w:hAnsi="Trebuchet MS" w:cstheme="minorHAnsi"/>
          <w:sz w:val="22"/>
          <w:szCs w:val="22"/>
        </w:rPr>
        <w:t xml:space="preserve"> </w:t>
      </w:r>
      <w:r w:rsidR="002273D9"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002273D9"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002273D9"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04E7754E"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w:t>
      </w:r>
      <w:r w:rsidR="00BF2393">
        <w:rPr>
          <w:rFonts w:ascii="Trebuchet MS" w:hAnsi="Trebuchet MS" w:cstheme="minorHAnsi"/>
          <w:color w:val="000000" w:themeColor="text1"/>
          <w:sz w:val="22"/>
          <w:szCs w:val="22"/>
        </w:rPr>
        <w:t>e</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0FA76E5A" w14:textId="4C2DE0BE" w:rsidR="006E2E5B" w:rsidRPr="006E2E5B" w:rsidRDefault="002273D9" w:rsidP="006E2E5B">
      <w:pPr>
        <w:pStyle w:val="ListParagraph"/>
        <w:numPr>
          <w:ilvl w:val="1"/>
          <w:numId w:val="1"/>
        </w:numPr>
        <w:tabs>
          <w:tab w:val="left" w:pos="993"/>
        </w:tabs>
        <w:spacing w:line="240" w:lineRule="auto"/>
        <w:ind w:left="0" w:firstLine="567"/>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1-6 punktuose nurodytų sąlygų</w:t>
      </w:r>
      <w:r w:rsidR="00D37E74" w:rsidRPr="00D37E74">
        <w:rPr>
          <w:rFonts w:ascii="Trebuchet MS" w:hAnsi="Trebuchet MS" w:cstheme="minorHAnsi"/>
          <w:iCs/>
          <w:sz w:val="22"/>
          <w:szCs w:val="22"/>
          <w:vertAlign w:val="superscript"/>
        </w:rPr>
        <w:footnoteReference w:id="2"/>
      </w:r>
      <w:r w:rsidRPr="000531A1">
        <w:rPr>
          <w:rFonts w:ascii="Trebuchet MS" w:hAnsi="Trebuchet MS" w:cstheme="minorHAnsi"/>
          <w:iCs/>
          <w:sz w:val="22"/>
          <w:szCs w:val="22"/>
        </w:rPr>
        <w:t>.</w:t>
      </w:r>
      <w:r w:rsidR="006E2E5B">
        <w:rPr>
          <w:rFonts w:ascii="Trebuchet MS" w:hAnsi="Trebuchet MS" w:cstheme="minorHAnsi"/>
          <w:iCs/>
          <w:sz w:val="22"/>
          <w:szCs w:val="22"/>
        </w:rPr>
        <w:t xml:space="preserve"> </w:t>
      </w:r>
      <w:r w:rsidR="006E2E5B" w:rsidRPr="006E2E5B">
        <w:rPr>
          <w:rFonts w:ascii="Trebuchet MS" w:hAnsi="Trebuchet MS" w:cstheme="minorHAnsi"/>
          <w:iCs/>
          <w:sz w:val="22"/>
          <w:szCs w:val="22"/>
        </w:rPr>
        <w:t xml:space="preserve">Tiekėjas pasiūlymo formoje deklaruoja atitiktį VPĮ 45 straipsnio </w:t>
      </w:r>
      <w:r w:rsidR="006E2E5B" w:rsidRPr="006E2E5B">
        <w:rPr>
          <w:rFonts w:ascii="Trebuchet MS" w:hAnsi="Trebuchet MS" w:cstheme="minorHAnsi"/>
          <w:i/>
          <w:iCs/>
          <w:sz w:val="22"/>
          <w:szCs w:val="22"/>
        </w:rPr>
        <w:t>2</w:t>
      </w:r>
      <w:r w:rsidR="006E2E5B" w:rsidRPr="006E2E5B">
        <w:rPr>
          <w:rFonts w:ascii="Trebuchet MS" w:hAnsi="Trebuchet MS" w:cstheme="minorHAnsi"/>
          <w:i/>
          <w:iCs/>
          <w:sz w:val="22"/>
          <w:szCs w:val="22"/>
          <w:vertAlign w:val="superscript"/>
        </w:rPr>
        <w:t>1</w:t>
      </w:r>
      <w:r w:rsidR="006E2E5B" w:rsidRPr="006E2E5B">
        <w:rPr>
          <w:rFonts w:ascii="Trebuchet MS" w:hAnsi="Trebuchet MS" w:cstheme="minorHAnsi"/>
          <w:i/>
          <w:iCs/>
          <w:sz w:val="22"/>
          <w:szCs w:val="22"/>
        </w:rPr>
        <w:t xml:space="preserve"> dalies 1, 2, 3 ir 6 punktams</w:t>
      </w:r>
      <w:r w:rsidR="006E2E5B" w:rsidRPr="006E2E5B">
        <w:rPr>
          <w:rFonts w:ascii="Trebuchet MS" w:hAnsi="Trebuchet MS" w:cstheme="minorHAnsi"/>
          <w:iCs/>
          <w:sz w:val="22"/>
          <w:szCs w:val="22"/>
        </w:rPr>
        <w:t>.</w:t>
      </w:r>
    </w:p>
    <w:p w14:paraId="5DED95DD" w14:textId="0B3B22F2" w:rsidR="002273D9" w:rsidRPr="006E2DC1" w:rsidRDefault="002273D9"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lastRenderedPageBreak/>
        <w:t xml:space="preserve">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w:t>
      </w:r>
      <w:r w:rsidR="00592175" w:rsidRPr="00592175">
        <w:rPr>
          <w:rFonts w:cstheme="minorHAnsi"/>
          <w:color w:val="000000"/>
          <w:sz w:val="22"/>
          <w:szCs w:val="22"/>
        </w:rPr>
        <w:t xml:space="preserve"> </w:t>
      </w:r>
      <w:r w:rsidR="00592175" w:rsidRPr="00592175">
        <w:rPr>
          <w:rFonts w:ascii="Trebuchet MS" w:hAnsi="Trebuchet MS" w:cstheme="minorHAnsi"/>
          <w:iCs/>
          <w:sz w:val="22"/>
          <w:szCs w:val="22"/>
        </w:rPr>
        <w:t>ir (ar) paaiškinimus</w:t>
      </w:r>
      <w:r w:rsidRPr="000531A1">
        <w:rPr>
          <w:rFonts w:ascii="Trebuchet MS" w:hAnsi="Trebuchet MS" w:cstheme="minorHAnsi"/>
          <w:iCs/>
          <w:sz w:val="22"/>
          <w:szCs w:val="22"/>
        </w:rPr>
        <w:t>. Tokių dokumentų</w:t>
      </w:r>
      <w:r w:rsidR="00592175">
        <w:rPr>
          <w:rFonts w:ascii="Trebuchet MS" w:hAnsi="Trebuchet MS" w:cstheme="minorHAnsi"/>
          <w:iCs/>
          <w:sz w:val="22"/>
          <w:szCs w:val="22"/>
        </w:rPr>
        <w:t xml:space="preserve"> ir (ar) paaiškinimų</w:t>
      </w:r>
      <w:r w:rsidRPr="000531A1">
        <w:rPr>
          <w:rFonts w:ascii="Trebuchet MS" w:hAnsi="Trebuchet MS" w:cstheme="minorHAnsi"/>
          <w:iCs/>
          <w:sz w:val="22"/>
          <w:szCs w:val="22"/>
        </w:rPr>
        <w:t xml:space="preserve"> perkančioji organizacija gali prašyti bet kuriuo pirkimo procedūros ar sudarytos sutarties vykdymo metu</w:t>
      </w:r>
      <w:r w:rsidR="007F6BA3">
        <w:rPr>
          <w:rFonts w:ascii="Trebuchet MS" w:hAnsi="Trebuchet MS" w:cstheme="minorHAnsi"/>
          <w:iCs/>
          <w:sz w:val="22"/>
          <w:szCs w:val="22"/>
        </w:rPr>
        <w:t>,</w:t>
      </w:r>
      <w:r w:rsidRPr="000531A1">
        <w:rPr>
          <w:rFonts w:ascii="Trebuchet MS" w:hAnsi="Trebuchet MS" w:cstheme="minorHAnsi"/>
          <w:iCs/>
          <w:sz w:val="22"/>
          <w:szCs w:val="22"/>
        </w:rPr>
        <w:t xml:space="preserve"> siekdama užtikrinti tinkamą pirkimo procedūros atlikimą ir sutarties vykdymą</w:t>
      </w:r>
      <w:r w:rsidRPr="00A73039">
        <w:rPr>
          <w:rFonts w:ascii="Trebuchet MS" w:hAnsi="Trebuchet MS" w:cstheme="minorHAnsi"/>
          <w:sz w:val="22"/>
          <w:szCs w:val="22"/>
        </w:rPr>
        <w:t>.</w:t>
      </w:r>
    </w:p>
    <w:p w14:paraId="57024217" w14:textId="24D20D17" w:rsidR="006E2DC1" w:rsidRPr="00A73039" w:rsidRDefault="006E2DC1"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7" w:name="_Ref39666794"/>
      <w:bookmarkStart w:id="28" w:name="_Ref39666796"/>
      <w:bookmarkStart w:id="29"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7"/>
      <w:bookmarkEnd w:id="28"/>
      <w:bookmarkEnd w:id="29"/>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03FCE912"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pasirašytas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6132C080" w14:textId="35B87ADB" w:rsidR="00933EC3" w:rsidRPr="00333D5A" w:rsidRDefault="00933EC3" w:rsidP="00846CDB">
      <w:pPr>
        <w:pStyle w:val="ListParagraph"/>
        <w:numPr>
          <w:ilvl w:val="2"/>
          <w:numId w:val="28"/>
        </w:numPr>
        <w:tabs>
          <w:tab w:val="left" w:pos="851"/>
          <w:tab w:val="left" w:pos="993"/>
          <w:tab w:val="left" w:pos="1276"/>
        </w:tabs>
        <w:spacing w:after="0" w:line="240" w:lineRule="auto"/>
        <w:ind w:left="0" w:firstLine="567"/>
        <w:jc w:val="both"/>
        <w:rPr>
          <w:rFonts w:ascii="Trebuchet MS" w:eastAsia="Calibri" w:hAnsi="Trebuchet MS" w:cstheme="minorHAnsi"/>
          <w:b/>
          <w:sz w:val="22"/>
          <w:szCs w:val="22"/>
          <w:u w:val="single"/>
        </w:rPr>
      </w:pPr>
      <w:bookmarkStart w:id="30" w:name="_Hlk170383997"/>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priedas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hAnsi="Trebuchet MS"/>
          <w:sz w:val="22"/>
          <w:szCs w:val="22"/>
        </w:rPr>
        <w:t xml:space="preserve"> </w:t>
      </w:r>
      <w:r w:rsidRPr="00441D81">
        <w:rPr>
          <w:rFonts w:ascii="Trebuchet MS" w:eastAsiaTheme="minorHAnsi" w:hAnsi="Trebuchet MS" w:cs="Times New Roman"/>
          <w:bCs/>
          <w:iCs/>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w:t>
        </w:r>
        <w:r w:rsidR="00441D81">
          <w:rPr>
            <w:rStyle w:val="Hyperlink"/>
            <w:rFonts w:ascii="Trebuchet MS" w:hAnsi="Trebuchet MS"/>
            <w:color w:val="0070C0"/>
            <w:sz w:val="22"/>
            <w:szCs w:val="22"/>
          </w:rPr>
          <w:t>o</w:t>
        </w:r>
        <w:r w:rsidR="00DF4137" w:rsidRPr="00441D81">
          <w:rPr>
            <w:rStyle w:val="Hyperlink"/>
            <w:rFonts w:ascii="Trebuchet MS" w:hAnsi="Trebuchet MS"/>
            <w:color w:val="0070C0"/>
            <w:sz w:val="22"/>
            <w:szCs w:val="22"/>
          </w:rPr>
          <w:t xml:space="preserve">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eastAsiaTheme="minorHAnsi" w:hAnsi="Trebuchet MS" w:cs="Times New Roman"/>
          <w:bCs/>
          <w:iCs/>
          <w:sz w:val="22"/>
          <w:szCs w:val="22"/>
        </w:rPr>
        <w:t xml:space="preserve"> lentelėje anglų ir/ar lietuvių kalba. </w:t>
      </w:r>
      <w:r w:rsidRPr="00441D81">
        <w:rPr>
          <w:rFonts w:ascii="Trebuchet MS" w:hAnsi="Trebuchet MS"/>
          <w:b/>
          <w:sz w:val="22"/>
          <w:szCs w:val="22"/>
          <w:u w:val="single"/>
        </w:rPr>
        <w:t xml:space="preserve">Siūlomų prekių gamintojo kataloguose/ bukletuose/ brošiūrose, </w:t>
      </w:r>
      <w:r w:rsidRPr="00441D81">
        <w:rPr>
          <w:rFonts w:ascii="Trebuchet MS" w:eastAsiaTheme="minorHAnsi" w:hAnsi="Trebuchet MS" w:cs="Times New Roman"/>
          <w:b/>
          <w:bCs/>
          <w:iCs/>
          <w:sz w:val="22"/>
          <w:szCs w:val="22"/>
          <w:u w:val="single"/>
        </w:rPr>
        <w:t>techniniuose aprašuose ir/arba kituose siūlomų prekių gamintojo parengtuose</w:t>
      </w:r>
      <w:r w:rsidRPr="00333D5A">
        <w:rPr>
          <w:rFonts w:ascii="Trebuchet MS" w:eastAsiaTheme="minorHAnsi" w:hAnsi="Trebuchet MS" w:cs="Times New Roman"/>
          <w:b/>
          <w:bCs/>
          <w:iCs/>
          <w:sz w:val="22"/>
          <w:szCs w:val="22"/>
          <w:u w:val="single"/>
        </w:rPr>
        <w:t xml:space="preserve"> dokumentuose</w:t>
      </w:r>
      <w:r w:rsidRPr="00333D5A">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30"/>
      <w:r w:rsidRPr="00333D5A">
        <w:rPr>
          <w:rFonts w:ascii="Trebuchet MS" w:hAnsi="Trebuchet MS"/>
          <w:sz w:val="22"/>
          <w:szCs w:val="22"/>
          <w:u w:val="single"/>
        </w:rPr>
        <w:t xml:space="preserve"> </w:t>
      </w:r>
      <w:r w:rsidRPr="00333D5A">
        <w:rPr>
          <w:rFonts w:ascii="Trebuchet MS" w:hAnsi="Trebuchet MS"/>
          <w:b/>
          <w:sz w:val="22"/>
          <w:szCs w:val="22"/>
          <w:u w:val="single"/>
        </w:rPr>
        <w:t>bei įrašyti, kurį techninės specifikacijos reikalaujamo techninio parametro punktą jos atitinka</w:t>
      </w:r>
      <w:r w:rsidRPr="00333D5A">
        <w:rPr>
          <w:rFonts w:ascii="Trebuchet MS" w:eastAsia="Calibri" w:hAnsi="Trebuchet MS" w:cstheme="minorHAnsi"/>
          <w:b/>
          <w:sz w:val="22"/>
          <w:szCs w:val="22"/>
          <w:u w:val="single"/>
        </w:rPr>
        <w:t>;</w:t>
      </w:r>
    </w:p>
    <w:p w14:paraId="730FDD8A" w14:textId="77777777" w:rsidR="00933EC3" w:rsidRPr="00BA2B79"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BA2B79">
        <w:rPr>
          <w:rFonts w:ascii="Trebuchet MS" w:eastAsia="Calibri" w:hAnsi="Trebuchet MS" w:cstheme="minorHAnsi"/>
          <w:sz w:val="22"/>
          <w:szCs w:val="22"/>
        </w:rPr>
        <w:t>reikalaujami dokumentai;</w:t>
      </w:r>
    </w:p>
    <w:p w14:paraId="28C984E6" w14:textId="448AB06D"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w:t>
      </w:r>
      <w:r w:rsidR="00161F81">
        <w:rPr>
          <w:rFonts w:ascii="Trebuchet MS" w:hAnsi="Trebuchet MS" w:cs="Calibri"/>
          <w:iCs/>
          <w:sz w:val="22"/>
          <w:szCs w:val="22"/>
        </w:rPr>
        <w:t xml:space="preserve"> </w:t>
      </w:r>
      <w:r w:rsidRPr="00F85965">
        <w:rPr>
          <w:rFonts w:ascii="Trebuchet MS" w:hAnsi="Trebuchet MS" w:cs="Calibri"/>
          <w:iCs/>
          <w:sz w:val="22"/>
          <w:szCs w:val="22"/>
        </w:rPr>
        <w:t xml:space="preserve"> Pasirašydamas pasiūlymą, tiekėjas patvirtina ir EBVPD tikrumą;</w:t>
      </w:r>
    </w:p>
    <w:p w14:paraId="55FC2912" w14:textId="69144115"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463EBBA6"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29E211EE" w14:textId="4F1F5DA1"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484423">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1FF8932A"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484423">
        <w:rPr>
          <w:rFonts w:ascii="Trebuchet MS" w:hAnsi="Trebuchet MS" w:cs="Calibri"/>
          <w:iCs/>
          <w:sz w:val="22"/>
          <w:szCs w:val="22"/>
        </w:rPr>
        <w:t>8</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56BED347" w14:textId="7B74D0DA" w:rsidR="00086830" w:rsidRPr="00F85965" w:rsidRDefault="00316C66" w:rsidP="00F85965">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6E2B0F">
        <w:rPr>
          <w:rFonts w:ascii="Trebuchet MS" w:hAnsi="Trebuchet MS" w:cs="Calibri"/>
          <w:iCs/>
          <w:sz w:val="22"/>
          <w:szCs w:val="22"/>
        </w:rPr>
        <w:t>9</w:t>
      </w:r>
      <w:r>
        <w:rPr>
          <w:rFonts w:ascii="Trebuchet MS" w:hAnsi="Trebuchet MS" w:cs="Calibri"/>
          <w:iCs/>
          <w:sz w:val="22"/>
          <w:szCs w:val="22"/>
        </w:rPr>
        <w:t xml:space="preserve">. </w:t>
      </w:r>
      <w:r w:rsidR="002E2949">
        <w:rPr>
          <w:rFonts w:ascii="Trebuchet MS" w:hAnsi="Trebuchet MS" w:cs="Calibri"/>
          <w:iCs/>
          <w:sz w:val="22"/>
          <w:szCs w:val="22"/>
        </w:rPr>
        <w:t xml:space="preserve"> </w:t>
      </w:r>
      <w:r w:rsidR="002E2949" w:rsidRPr="002E2949">
        <w:rPr>
          <w:rFonts w:ascii="Trebuchet MS" w:hAnsi="Trebuchet MS" w:cs="Calibri"/>
          <w:iCs/>
          <w:sz w:val="22"/>
          <w:szCs w:val="22"/>
        </w:rPr>
        <w:t xml:space="preserve">dokumentai, patvirtinantys atitikimą ekonominio naudingumo vertinimo kriterijams, nurodyti </w:t>
      </w:r>
      <w:hyperlink w:anchor="_Pirkimo_sąlygų_7" w:history="1">
        <w:r w:rsidR="002E2949" w:rsidRPr="00877959">
          <w:rPr>
            <w:rStyle w:val="Hyperlink"/>
            <w:rFonts w:ascii="Trebuchet MS" w:hAnsi="Trebuchet MS" w:cs="Calibri"/>
            <w:iCs/>
            <w:color w:val="4472C4" w:themeColor="accent1"/>
            <w:sz w:val="22"/>
            <w:szCs w:val="22"/>
          </w:rPr>
          <w:t xml:space="preserve"> Pirkimo</w:t>
        </w:r>
        <w:r w:rsidR="009B3B7F">
          <w:rPr>
            <w:rStyle w:val="Hyperlink"/>
            <w:rFonts w:ascii="Trebuchet MS" w:hAnsi="Trebuchet MS" w:cs="Calibri"/>
            <w:iCs/>
            <w:color w:val="4472C4" w:themeColor="accent1"/>
            <w:sz w:val="22"/>
            <w:szCs w:val="22"/>
          </w:rPr>
          <w:t xml:space="preserve"> specialiųjų</w:t>
        </w:r>
        <w:r w:rsidR="002E2949" w:rsidRPr="00877959">
          <w:rPr>
            <w:rStyle w:val="Hyperlink"/>
            <w:rFonts w:ascii="Trebuchet MS" w:hAnsi="Trebuchet MS" w:cs="Calibri"/>
            <w:iCs/>
            <w:color w:val="4472C4" w:themeColor="accent1"/>
            <w:sz w:val="22"/>
            <w:szCs w:val="22"/>
          </w:rPr>
          <w:t xml:space="preserve"> sąlygų 7 priede „Pasiūlymų vertinimo kriterijai ir sąlygos“</w:t>
        </w:r>
      </w:hyperlink>
      <w:r w:rsidR="005A42C5">
        <w:rPr>
          <w:rFonts w:ascii="Trebuchet MS" w:hAnsi="Trebuchet MS" w:cs="Calibri"/>
          <w:iCs/>
          <w:sz w:val="22"/>
          <w:szCs w:val="22"/>
        </w:rPr>
        <w:t>;</w:t>
      </w:r>
    </w:p>
    <w:p w14:paraId="238594E0" w14:textId="744E6CB0"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lastRenderedPageBreak/>
        <w:t>6.1.1</w:t>
      </w:r>
      <w:r w:rsidR="006E2B0F">
        <w:rPr>
          <w:rFonts w:ascii="Trebuchet MS" w:hAnsi="Trebuchet MS" w:cs="Calibri"/>
          <w:iCs/>
          <w:sz w:val="22"/>
          <w:szCs w:val="22"/>
        </w:rPr>
        <w:t>0</w:t>
      </w:r>
      <w:r w:rsidRPr="00F85965">
        <w:rPr>
          <w:rFonts w:ascii="Trebuchet MS" w:hAnsi="Trebuchet MS" w:cs="Calibri"/>
          <w:iCs/>
          <w:sz w:val="22"/>
          <w:szCs w:val="22"/>
        </w:rPr>
        <w:t>.</w:t>
      </w:r>
      <w:r w:rsidRPr="00F85965">
        <w:rPr>
          <w:rFonts w:ascii="Trebuchet MS" w:hAnsi="Trebuchet MS" w:cs="Calibri"/>
          <w:iCs/>
          <w:sz w:val="22"/>
          <w:szCs w:val="22"/>
        </w:rPr>
        <w:tab/>
        <w:t xml:space="preserve">užpildytas </w:t>
      </w:r>
      <w:hyperlink w:anchor="Pirkimo_specialiųjų_sąlygų_8priedas_Regl" w:history="1">
        <w:r w:rsidRPr="00836D11">
          <w:rPr>
            <w:rStyle w:val="Hyperlink"/>
            <w:rFonts w:ascii="Trebuchet MS" w:hAnsi="Trebuchet MS" w:cs="Calibri"/>
            <w:iCs/>
            <w:color w:val="4472C4" w:themeColor="accent1"/>
            <w:sz w:val="22"/>
            <w:szCs w:val="22"/>
          </w:rPr>
          <w:t>Pirkimo specialiųjų sąlygų 8 priedas „Tiekėjo deklaracija dėl atitikties Reglamento nuostatoms“</w:t>
        </w:r>
      </w:hyperlink>
      <w:r w:rsidR="009D3B7F">
        <w:rPr>
          <w:rFonts w:ascii="Trebuchet MS" w:hAnsi="Trebuchet MS" w:cs="Calibri"/>
          <w:iCs/>
          <w:sz w:val="22"/>
          <w:szCs w:val="22"/>
        </w:rPr>
        <w:t>.</w:t>
      </w:r>
    </w:p>
    <w:p w14:paraId="59B9CEF6" w14:textId="640109F9" w:rsidR="008402E9" w:rsidRPr="00C64C47" w:rsidRDefault="008402E9"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C64C47">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C64C47">
        <w:rPr>
          <w:rFonts w:ascii="Trebuchet MS" w:eastAsia="Calibri" w:hAnsi="Trebuchet MS"/>
          <w:sz w:val="22"/>
          <w:szCs w:val="22"/>
        </w:rPr>
        <w:t xml:space="preserve"> o ne fizinį parašą, elektroninis parašas turi atitikti VPĮ 22 straipsnio 11 dalies 2 ir 3 punktuose nustatytus reikalavimus. </w:t>
      </w:r>
      <w:r w:rsidRPr="00C64C47">
        <w:rPr>
          <w:rFonts w:ascii="Trebuchet MS" w:hAnsi="Trebuchet MS"/>
          <w:sz w:val="22"/>
          <w:szCs w:val="22"/>
        </w:rPr>
        <w:t>Perkančiajai organizacijai kilus abejonių dėl dokumentų tikrumo, ji turi teisę reikalauti pateikti dokumentų originalus.</w:t>
      </w:r>
      <w:r w:rsidRPr="00C64C47">
        <w:rPr>
          <w:rFonts w:ascii="Trebuchet MS" w:eastAsia="Calibri" w:hAnsi="Trebuchet MS"/>
          <w:sz w:val="22"/>
          <w:szCs w:val="22"/>
        </w:rPr>
        <w:t xml:space="preserve"> Gali būti:</w:t>
      </w:r>
    </w:p>
    <w:p w14:paraId="48459333" w14:textId="6F10BB8E" w:rsidR="008402E9" w:rsidRPr="00AC1F6A" w:rsidRDefault="008402E9" w:rsidP="00CB35C5">
      <w:pPr>
        <w:pStyle w:val="ListParagraph"/>
        <w:numPr>
          <w:ilvl w:val="2"/>
          <w:numId w:val="26"/>
        </w:numPr>
        <w:tabs>
          <w:tab w:val="left" w:pos="709"/>
          <w:tab w:val="left" w:pos="993"/>
          <w:tab w:val="left" w:pos="1276"/>
          <w:tab w:val="left" w:pos="1418"/>
        </w:tabs>
        <w:spacing w:after="0" w:line="240" w:lineRule="auto"/>
        <w:ind w:left="0" w:firstLine="567"/>
        <w:jc w:val="both"/>
        <w:rPr>
          <w:rFonts w:ascii="Trebuchet MS" w:hAnsi="Trebuchet MS" w:cstheme="minorHAnsi"/>
          <w:bCs/>
          <w:iCs/>
          <w:sz w:val="22"/>
          <w:szCs w:val="22"/>
          <w:u w:val="single"/>
        </w:rPr>
      </w:pPr>
      <w:r w:rsidRPr="00AC1F6A">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AC1F6A">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05F8CBFC" w14:textId="3241C649" w:rsidR="005B0103" w:rsidRPr="005B0103" w:rsidRDefault="00915424" w:rsidP="0079005D">
      <w:pPr>
        <w:pStyle w:val="ListParagraph"/>
        <w:numPr>
          <w:ilvl w:val="1"/>
          <w:numId w:val="26"/>
        </w:numPr>
        <w:tabs>
          <w:tab w:val="left" w:pos="1134"/>
        </w:tabs>
        <w:spacing w:after="0" w:line="240" w:lineRule="auto"/>
        <w:ind w:left="0" w:firstLine="567"/>
        <w:jc w:val="both"/>
        <w:rPr>
          <w:rFonts w:ascii="Trebuchet MS" w:hAnsi="Trebuchet MS" w:cstheme="minorHAnsi"/>
          <w:sz w:val="22"/>
          <w:szCs w:val="22"/>
        </w:rPr>
      </w:pPr>
      <w:r w:rsidRPr="00915424">
        <w:rPr>
          <w:rFonts w:ascii="Trebuchet MS" w:hAnsi="Trebuchet MS" w:cstheme="minorHAnsi"/>
          <w:sz w:val="22"/>
          <w:szCs w:val="22"/>
        </w:rPr>
        <w:t xml:space="preserve">Pasiūlymo forma turi būti parengta </w:t>
      </w:r>
      <w:r w:rsidRPr="00915424">
        <w:rPr>
          <w:rFonts w:ascii="Trebuchet MS" w:hAnsi="Trebuchet MS" w:cstheme="minorHAnsi"/>
          <w:b/>
          <w:bCs/>
          <w:sz w:val="22"/>
          <w:szCs w:val="22"/>
        </w:rPr>
        <w:t>lietuvių kalba</w:t>
      </w:r>
      <w:r w:rsidRPr="00915424">
        <w:rPr>
          <w:rFonts w:ascii="Trebuchet MS" w:hAnsi="Trebuchet MS" w:cstheme="minorHAnsi"/>
          <w:sz w:val="22"/>
          <w:szCs w:val="22"/>
        </w:rPr>
        <w:t xml:space="preserve">. </w:t>
      </w:r>
      <w:r w:rsidR="00403D8F">
        <w:rPr>
          <w:rFonts w:ascii="Trebuchet MS" w:hAnsi="Trebuchet MS" w:cstheme="minorHAnsi"/>
          <w:sz w:val="22"/>
          <w:szCs w:val="22"/>
        </w:rPr>
        <w:t xml:space="preserve">Su pasiūlymu pateikiami dokumentai </w:t>
      </w:r>
      <w:r w:rsidR="005B0103" w:rsidRPr="005B0103">
        <w:rPr>
          <w:rFonts w:ascii="Trebuchet MS" w:hAnsi="Trebuchet MS" w:cstheme="minorHAnsi"/>
          <w:sz w:val="22"/>
          <w:szCs w:val="22"/>
        </w:rPr>
        <w:t>turi būti parengt</w:t>
      </w:r>
      <w:r w:rsidR="00403D8F">
        <w:rPr>
          <w:rFonts w:ascii="Trebuchet MS" w:hAnsi="Trebuchet MS" w:cstheme="minorHAnsi"/>
          <w:sz w:val="22"/>
          <w:szCs w:val="22"/>
        </w:rPr>
        <w:t>i</w:t>
      </w:r>
      <w:r w:rsidR="005B0103" w:rsidRPr="005B0103">
        <w:rPr>
          <w:rFonts w:ascii="Trebuchet MS" w:hAnsi="Trebuchet MS" w:cstheme="minorHAnsi"/>
          <w:sz w:val="22"/>
          <w:szCs w:val="22"/>
        </w:rPr>
        <w:t xml:space="preserve">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C81572C" w:rsidR="00380B99" w:rsidRPr="002701DE" w:rsidRDefault="008D03B2" w:rsidP="00AC1F6A">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9687181"/>
      <w:bookmarkEnd w:id="31"/>
      <w:bookmarkEnd w:id="32"/>
      <w:bookmarkEnd w:id="33"/>
      <w:bookmarkEnd w:id="34"/>
      <w:bookmarkEnd w:id="35"/>
      <w:r w:rsidRPr="008402E9">
        <w:rPr>
          <w:rFonts w:ascii="Trebuchet MS" w:hAnsi="Trebuchet MS" w:cstheme="minorHAnsi"/>
        </w:rPr>
        <w:t>Pasiūlymo galiojimo užtikrinimas</w:t>
      </w:r>
      <w:bookmarkEnd w:id="36"/>
      <w:bookmarkEnd w:id="37"/>
      <w:bookmarkEnd w:id="38"/>
    </w:p>
    <w:p w14:paraId="44360811"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67E05F52" w14:textId="77777777" w:rsidR="004C5530" w:rsidRP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5B5C341" w14:textId="77777777" w:rsidR="004C5530" w:rsidRDefault="004C5530"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3763869A" w14:textId="3AD98A61" w:rsidR="00F21993" w:rsidRPr="004C5530" w:rsidRDefault="00FA5BA7" w:rsidP="00F046B4">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9" w:name="_Toc167706971"/>
      <w:bookmarkStart w:id="40" w:name="_Toc209687182"/>
      <w:r>
        <w:rPr>
          <w:rFonts w:ascii="Trebuchet MS" w:hAnsi="Trebuchet MS" w:cstheme="minorHAnsi"/>
        </w:rPr>
        <w:t>Pavyzdžių pateikimas</w:t>
      </w:r>
      <w:bookmarkEnd w:id="39"/>
      <w:bookmarkEnd w:id="40"/>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41" w:name="_Ref39658218"/>
      <w:bookmarkStart w:id="42" w:name="_Ref39658226"/>
      <w:bookmarkStart w:id="43" w:name="_Ref39658248"/>
      <w:bookmarkStart w:id="44" w:name="_Ref39658251"/>
      <w:bookmarkStart w:id="45" w:name="_Toc209687183"/>
      <w:bookmarkStart w:id="46" w:name="_Ref39485250"/>
      <w:bookmarkStart w:id="47" w:name="_Ref39485258"/>
      <w:r w:rsidRPr="008402E9">
        <w:rPr>
          <w:rFonts w:ascii="Trebuchet MS" w:hAnsi="Trebuchet MS" w:cstheme="minorHAnsi"/>
        </w:rPr>
        <w:t>Elektroninis aukcionas</w:t>
      </w:r>
      <w:bookmarkEnd w:id="41"/>
      <w:bookmarkEnd w:id="42"/>
      <w:bookmarkEnd w:id="43"/>
      <w:bookmarkEnd w:id="44"/>
      <w:bookmarkEnd w:id="45"/>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8" w:name="_Ref39667303"/>
      <w:bookmarkStart w:id="49" w:name="_Ref39667308"/>
      <w:bookmarkStart w:id="50" w:name="_Toc209687184"/>
      <w:r w:rsidRPr="00707CEC">
        <w:rPr>
          <w:rFonts w:ascii="Trebuchet MS" w:hAnsi="Trebuchet MS" w:cstheme="minorHAnsi"/>
        </w:rPr>
        <w:t>P</w:t>
      </w:r>
      <w:r w:rsidR="00014A61" w:rsidRPr="00707CEC">
        <w:rPr>
          <w:rFonts w:ascii="Trebuchet MS" w:hAnsi="Trebuchet MS" w:cstheme="minorHAnsi"/>
        </w:rPr>
        <w:t>asiūlymų vertinimas</w:t>
      </w:r>
      <w:bookmarkEnd w:id="46"/>
      <w:bookmarkEnd w:id="47"/>
      <w:bookmarkEnd w:id="48"/>
      <w:bookmarkEnd w:id="49"/>
      <w:bookmarkEnd w:id="50"/>
    </w:p>
    <w:p w14:paraId="3AE7A669" w14:textId="16D4D465" w:rsidR="00AB5FB9" w:rsidRPr="00441D81"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4B6A7E">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w:t>
      </w:r>
      <w:r w:rsidRPr="00441D81">
        <w:rPr>
          <w:rFonts w:ascii="Trebuchet MS" w:eastAsia="Calibri" w:hAnsi="Trebuchet MS" w:cstheme="minorHAnsi"/>
          <w:sz w:val="22"/>
          <w:szCs w:val="22"/>
        </w:rPr>
        <w:t xml:space="preserve">pasiūlyme turi pateikti tiekėjas, vertinimo kriterijai ir tvarka, pagal kurią </w:t>
      </w:r>
      <w:r w:rsidRPr="00441D81">
        <w:rPr>
          <w:rFonts w:ascii="Trebuchet MS" w:eastAsia="Calibri" w:hAnsi="Trebuchet MS" w:cstheme="minorHAnsi"/>
          <w:sz w:val="22"/>
          <w:szCs w:val="22"/>
        </w:rPr>
        <w:lastRenderedPageBreak/>
        <w:t>vertinami tiekėjo pateikti duomenys</w:t>
      </w:r>
      <w:r w:rsidRPr="00441D81">
        <w:rPr>
          <w:rFonts w:ascii="Trebuchet MS" w:eastAsia="Calibri" w:hAnsi="Trebuchet MS"/>
          <w:sz w:val="22"/>
          <w:szCs w:val="22"/>
        </w:rPr>
        <w:t xml:space="preserve">, pateikiama specialiųjų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158B040D" w14:textId="77777777" w:rsidR="00AB5FB9" w:rsidRPr="00AB5FB9" w:rsidRDefault="00AB5FB9" w:rsidP="00AB5FB9">
      <w:pPr>
        <w:pStyle w:val="ListParagraph"/>
        <w:numPr>
          <w:ilvl w:val="1"/>
          <w:numId w:val="23"/>
        </w:numPr>
        <w:spacing w:after="0" w:line="240" w:lineRule="auto"/>
        <w:ind w:left="0" w:firstLine="567"/>
        <w:jc w:val="both"/>
        <w:rPr>
          <w:rStyle w:val="cf01"/>
          <w:rFonts w:ascii="Trebuchet MS" w:hAnsi="Trebuchet MS" w:cstheme="minorHAnsi"/>
          <w:sz w:val="22"/>
          <w:szCs w:val="22"/>
        </w:rPr>
      </w:pPr>
      <w:r w:rsidRPr="00AB5FB9">
        <w:rPr>
          <w:rStyle w:val="cf01"/>
          <w:rFonts w:ascii="Trebuchet MS" w:hAnsi="Trebuchet MS" w:cstheme="minorHAnsi"/>
          <w:sz w:val="22"/>
          <w:szCs w:val="22"/>
        </w:rPr>
        <w:t>Laimėjusiu pasiūlymu galės būti pripažinti tik 1 (vienas) ekonomiškai naudingiausias pasiūlymas, esantis pasiūlymų eilės pirmojoje vietoje.</w:t>
      </w:r>
    </w:p>
    <w:p w14:paraId="1CB4F4FC" w14:textId="7DE4E421" w:rsidR="00B81091" w:rsidRPr="00441D81" w:rsidRDefault="00B81091" w:rsidP="009075D4">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sidRPr="00441D8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65272044" w14:textId="4AEF8F8D" w:rsidR="00B81091" w:rsidRPr="00441D81" w:rsidRDefault="00B81091" w:rsidP="00B81091">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w:t>
      </w:r>
      <w:r w:rsidR="00AB5FB9">
        <w:rPr>
          <w:rFonts w:ascii="Trebuchet MS" w:hAnsi="Trebuchet MS"/>
          <w:sz w:val="22"/>
          <w:szCs w:val="22"/>
        </w:rPr>
        <w:t>3</w:t>
      </w:r>
      <w:r w:rsidRPr="00441D81">
        <w:rPr>
          <w:rFonts w:ascii="Trebuchet MS" w:hAnsi="Trebuchet MS"/>
          <w:sz w:val="22"/>
          <w:szCs w:val="22"/>
        </w:rPr>
        <w:t>.1.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w:t>
        </w:r>
        <w:r w:rsidR="00B04AC6">
          <w:rPr>
            <w:rStyle w:val="Hyperlink"/>
            <w:rFonts w:ascii="Trebuchet MS" w:hAnsi="Trebuchet MS" w:cs="Times New Roman"/>
            <w:color w:val="0070C0"/>
            <w:sz w:val="22"/>
            <w:szCs w:val="22"/>
          </w:rPr>
          <w:t>o</w:t>
        </w:r>
        <w:r w:rsidR="00DF4137" w:rsidRPr="00441D81">
          <w:rPr>
            <w:rStyle w:val="Hyperlink"/>
            <w:rFonts w:ascii="Trebuchet MS" w:hAnsi="Trebuchet MS" w:cs="Times New Roman"/>
            <w:color w:val="0070C0"/>
            <w:sz w:val="22"/>
            <w:szCs w:val="22"/>
          </w:rPr>
          <w:t xml:space="preserve">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p>
    <w:p w14:paraId="290DBDCD" w14:textId="560913F0" w:rsidR="00B81091" w:rsidRPr="00441D81" w:rsidRDefault="00B81091" w:rsidP="00B81091">
      <w:pPr>
        <w:pStyle w:val="ListParagraph"/>
        <w:tabs>
          <w:tab w:val="left" w:pos="1418"/>
          <w:tab w:val="left" w:pos="1560"/>
        </w:tabs>
        <w:spacing w:after="0" w:line="240" w:lineRule="auto"/>
        <w:ind w:left="0" w:firstLine="567"/>
        <w:jc w:val="both"/>
        <w:rPr>
          <w:rStyle w:val="Hyperlink"/>
          <w:rFonts w:ascii="Trebuchet MS" w:hAnsi="Trebuchet MS" w:cs="Calibri"/>
          <w:sz w:val="22"/>
          <w:szCs w:val="22"/>
        </w:rPr>
      </w:pPr>
      <w:r w:rsidRPr="00441D81">
        <w:rPr>
          <w:rFonts w:ascii="Trebuchet MS" w:hAnsi="Trebuchet MS" w:cstheme="minorHAnsi"/>
          <w:sz w:val="22"/>
          <w:szCs w:val="22"/>
        </w:rPr>
        <w:t>10.</w:t>
      </w:r>
      <w:r w:rsidR="00AB5FB9">
        <w:rPr>
          <w:rFonts w:ascii="Trebuchet MS" w:hAnsi="Trebuchet MS" w:cstheme="minorHAnsi"/>
          <w:sz w:val="22"/>
          <w:szCs w:val="22"/>
        </w:rPr>
        <w:t>3</w:t>
      </w:r>
      <w:r w:rsidRPr="00441D81">
        <w:rPr>
          <w:rFonts w:ascii="Trebuchet MS" w:hAnsi="Trebuchet MS" w:cstheme="minorHAnsi"/>
          <w:sz w:val="22"/>
          <w:szCs w:val="22"/>
        </w:rPr>
        <w:t>.2.</w:t>
      </w:r>
      <w:r w:rsidRPr="00441D81">
        <w:rPr>
          <w:rFonts w:ascii="Trebuchet MS" w:hAnsi="Trebuchet MS" w:cstheme="minorHAnsi"/>
          <w:sz w:val="22"/>
          <w:szCs w:val="22"/>
        </w:rPr>
        <w:tab/>
        <w:t xml:space="preserve">techninė specifikacija, užpildyta pagal specialiųjų </w:t>
      </w:r>
      <w:hyperlink r:id="rId14"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B04AC6">
          <w:rPr>
            <w:rStyle w:val="Hyperlink"/>
            <w:rFonts w:ascii="Trebuchet MS" w:hAnsi="Trebuchet MS" w:cs="Times New Roman"/>
            <w:color w:val="0070C0"/>
            <w:sz w:val="22"/>
            <w:szCs w:val="22"/>
          </w:rPr>
          <w:t>ą</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Style w:val="Hyperlink"/>
          <w:rFonts w:ascii="Trebuchet MS" w:hAnsi="Trebuchet MS" w:cs="Times New Roman"/>
          <w:color w:val="0070C0"/>
          <w:sz w:val="22"/>
          <w:szCs w:val="22"/>
        </w:rPr>
        <w:t>.</w:t>
      </w:r>
      <w:r w:rsidRPr="00441D81">
        <w:rPr>
          <w:rFonts w:ascii="Trebuchet MS" w:eastAsiaTheme="minorHAnsi" w:hAnsi="Trebuchet MS" w:cs="Times New Roman"/>
          <w:bCs/>
          <w:iCs/>
          <w:sz w:val="22"/>
          <w:szCs w:val="22"/>
        </w:rPr>
        <w:t xml:space="preserve"> </w:t>
      </w:r>
    </w:p>
    <w:p w14:paraId="0F3726EF" w14:textId="59C34633" w:rsidR="00B81091" w:rsidRDefault="00B81091" w:rsidP="00B81091">
      <w:pPr>
        <w:pStyle w:val="ListParagraph"/>
        <w:tabs>
          <w:tab w:val="left" w:pos="1418"/>
          <w:tab w:val="left" w:pos="1560"/>
        </w:tabs>
        <w:spacing w:after="0" w:line="240" w:lineRule="auto"/>
        <w:ind w:left="0" w:firstLine="567"/>
        <w:jc w:val="both"/>
        <w:rPr>
          <w:rFonts w:ascii="Trebuchet MS" w:eastAsiaTheme="minorHAnsi" w:hAnsi="Trebuchet MS" w:cs="Times New Roman"/>
          <w:bCs/>
          <w:iCs/>
          <w:sz w:val="22"/>
          <w:szCs w:val="22"/>
        </w:rPr>
      </w:pPr>
      <w:r w:rsidRPr="00441D81">
        <w:rPr>
          <w:rFonts w:ascii="Trebuchet MS" w:eastAsiaTheme="minorHAnsi" w:hAnsi="Trebuchet MS" w:cs="Times New Roman"/>
          <w:bCs/>
          <w:iCs/>
          <w:sz w:val="22"/>
          <w:szCs w:val="22"/>
        </w:rPr>
        <w:t>10.</w:t>
      </w:r>
      <w:r w:rsidR="00AB5FB9">
        <w:rPr>
          <w:rFonts w:ascii="Trebuchet MS" w:eastAsiaTheme="minorHAnsi" w:hAnsi="Trebuchet MS" w:cs="Times New Roman"/>
          <w:bCs/>
          <w:iCs/>
          <w:sz w:val="22"/>
          <w:szCs w:val="22"/>
        </w:rPr>
        <w:t>3</w:t>
      </w:r>
      <w:r w:rsidRPr="00441D81">
        <w:rPr>
          <w:rFonts w:ascii="Trebuchet MS" w:eastAsiaTheme="minorHAnsi" w:hAnsi="Trebuchet MS" w:cs="Times New Roman"/>
          <w:bCs/>
          <w:iCs/>
          <w:sz w:val="22"/>
          <w:szCs w:val="22"/>
        </w:rPr>
        <w:t>.3.</w:t>
      </w:r>
      <w:r w:rsidRPr="00441D81">
        <w:rPr>
          <w:rFonts w:ascii="Trebuchet MS" w:eastAsiaTheme="minorHAnsi" w:hAnsi="Trebuchet MS" w:cs="Times New Roman"/>
          <w:bCs/>
          <w:iCs/>
          <w:sz w:val="22"/>
          <w:szCs w:val="22"/>
        </w:rPr>
        <w:tab/>
      </w:r>
      <w:r w:rsidR="003A6629" w:rsidRPr="00441D81">
        <w:rPr>
          <w:rFonts w:ascii="Trebuchet MS" w:eastAsiaTheme="minorHAnsi" w:hAnsi="Trebuchet MS" w:cs="Times New Roman"/>
          <w:bCs/>
          <w:iCs/>
          <w:sz w:val="22"/>
          <w:szCs w:val="22"/>
        </w:rPr>
        <w:t xml:space="preserve">siūlomų prekių gamintojo ar kiti </w:t>
      </w:r>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color w:val="0070C0"/>
          <w:sz w:val="22"/>
          <w:szCs w:val="22"/>
        </w:rPr>
        <w:t xml:space="preserve"> </w:t>
      </w:r>
      <w:bookmarkStart w:id="51" w:name="_Hlk215670608"/>
      <w:r>
        <w:fldChar w:fldCharType="begin"/>
      </w:r>
      <w:r>
        <w:instrText>HYPERLINK "file:///C:\\Users\\a.miliunaite\\Desktop\\PIRKIMAI\\Pirkimai%202023\\Oftalmologinės%20priemonės%20ir%20otorinooftolmoskopai_tarptautinis_09\\Pirkimo%20dokumentai\\Pirkimo%20specialiosios%20sąlygos_Otorinooftalmoskopai%20ir%20oftalmologijos%20priemonės.docx" \l "_Pirkimo_sąlygų_2"</w:instrText>
      </w:r>
      <w:r>
        <w:fldChar w:fldCharType="separate"/>
      </w:r>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r>
        <w:fldChar w:fldCharType="end"/>
      </w:r>
      <w:bookmarkEnd w:id="51"/>
      <w:r w:rsidRPr="00441D81">
        <w:rPr>
          <w:rFonts w:ascii="Trebuchet MS" w:eastAsiaTheme="minorHAnsi" w:hAnsi="Trebuchet MS" w:cs="Times New Roman"/>
          <w:bCs/>
          <w:iCs/>
          <w:sz w:val="22"/>
          <w:szCs w:val="22"/>
        </w:rPr>
        <w:t xml:space="preserve"> lentel</w:t>
      </w:r>
      <w:r w:rsidR="003A6629" w:rsidRPr="00441D81">
        <w:rPr>
          <w:rFonts w:ascii="Trebuchet MS" w:eastAsiaTheme="minorHAnsi" w:hAnsi="Trebuchet MS" w:cs="Times New Roman"/>
          <w:bCs/>
          <w:iCs/>
          <w:sz w:val="22"/>
          <w:szCs w:val="22"/>
        </w:rPr>
        <w:t>ė</w:t>
      </w:r>
      <w:r w:rsidRPr="00441D81">
        <w:rPr>
          <w:rFonts w:ascii="Trebuchet MS" w:eastAsiaTheme="minorHAnsi" w:hAnsi="Trebuchet MS" w:cs="Times New Roman"/>
          <w:bCs/>
          <w:iCs/>
          <w:sz w:val="22"/>
          <w:szCs w:val="22"/>
        </w:rPr>
        <w:t>s punkte</w:t>
      </w:r>
      <w:r w:rsidR="00397E61" w:rsidRPr="00441D81">
        <w:rPr>
          <w:rFonts w:ascii="Trebuchet MS" w:eastAsiaTheme="minorHAnsi" w:hAnsi="Trebuchet MS" w:cs="Times New Roman"/>
          <w:bCs/>
          <w:iCs/>
          <w:sz w:val="22"/>
          <w:szCs w:val="22"/>
        </w:rPr>
        <w:t>.</w:t>
      </w:r>
    </w:p>
    <w:p w14:paraId="338F9341" w14:textId="00F6647C" w:rsidR="00425B69" w:rsidRPr="00425B69" w:rsidRDefault="00425B69" w:rsidP="00425B69">
      <w:pPr>
        <w:pStyle w:val="ListParagraph"/>
        <w:tabs>
          <w:tab w:val="left" w:pos="1418"/>
          <w:tab w:val="left" w:pos="1560"/>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 xml:space="preserve">10.3.4. </w:t>
      </w:r>
      <w:r w:rsidRPr="00425B69">
        <w:rPr>
          <w:rFonts w:ascii="Trebuchet MS" w:eastAsiaTheme="minorHAnsi" w:hAnsi="Trebuchet MS" w:cs="Times New Roman"/>
          <w:bCs/>
          <w:iCs/>
          <w:sz w:val="22"/>
          <w:szCs w:val="22"/>
        </w:rPr>
        <w:t>dokumentai, patvirtinantys pasiūlyme nurodytos prekės atitikimą kokybės kriterijams nurodytiems</w:t>
      </w:r>
      <w:r>
        <w:rPr>
          <w:rFonts w:ascii="Trebuchet MS" w:eastAsiaTheme="minorHAnsi" w:hAnsi="Trebuchet MS" w:cs="Times New Roman"/>
          <w:bCs/>
          <w:iCs/>
          <w:sz w:val="22"/>
          <w:szCs w:val="22"/>
        </w:rPr>
        <w:t xml:space="preserve"> </w:t>
      </w:r>
      <w:hyperlink r:id="rId15"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25B69">
        <w:rPr>
          <w:rFonts w:ascii="Trebuchet MS" w:eastAsiaTheme="minorHAnsi" w:hAnsi="Trebuchet MS" w:cs="Times New Roman"/>
          <w:bCs/>
          <w:iCs/>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52" w:name="_Ref39425999"/>
      <w:bookmarkStart w:id="53" w:name="_Ref39426005"/>
      <w:r>
        <w:rPr>
          <w:rFonts w:ascii="Trebuchet MS" w:hAnsi="Trebuchet MS" w:cstheme="minorHAnsi"/>
        </w:rPr>
        <w:t xml:space="preserve"> </w:t>
      </w:r>
      <w:bookmarkStart w:id="54"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52"/>
      <w:bookmarkEnd w:id="53"/>
      <w:bookmarkEnd w:id="54"/>
    </w:p>
    <w:p w14:paraId="3343D1B9" w14:textId="37E99931" w:rsidR="00DF2210" w:rsidRPr="00DF2210" w:rsidRDefault="006F33FD"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Pr>
          <w:rFonts w:ascii="Trebuchet MS" w:hAnsi="Trebuchet MS" w:cstheme="minorHAnsi"/>
          <w:color w:val="000000" w:themeColor="text1"/>
          <w:sz w:val="22"/>
          <w:szCs w:val="22"/>
        </w:rPr>
        <w:t>Sutartis bus sudaroma 60 mėn. laikotarpiui</w:t>
      </w:r>
      <w:r w:rsidR="00266192">
        <w:rPr>
          <w:rFonts w:ascii="Trebuchet MS" w:hAnsi="Trebuchet MS" w:cstheme="minorHAnsi"/>
          <w:color w:val="000000" w:themeColor="text1"/>
          <w:sz w:val="22"/>
          <w:szCs w:val="22"/>
        </w:rPr>
        <w:t xml:space="preserve">, vadovaujantis Viešųjų pirkimų įstatymo 86 </w:t>
      </w:r>
      <w:r w:rsidR="00DD1555">
        <w:rPr>
          <w:rFonts w:ascii="Trebuchet MS" w:hAnsi="Trebuchet MS" w:cstheme="minorHAnsi"/>
          <w:color w:val="000000" w:themeColor="text1"/>
          <w:sz w:val="22"/>
          <w:szCs w:val="22"/>
        </w:rPr>
        <w:t>straipsnio</w:t>
      </w:r>
      <w:r w:rsidR="00266192">
        <w:rPr>
          <w:rFonts w:ascii="Trebuchet MS" w:hAnsi="Trebuchet MS" w:cstheme="minorHAnsi"/>
          <w:color w:val="000000" w:themeColor="text1"/>
          <w:sz w:val="22"/>
          <w:szCs w:val="22"/>
        </w:rPr>
        <w:t xml:space="preserve"> 5 dalies 3 ir 11 punktais</w:t>
      </w:r>
      <w:r w:rsidR="00506EE1">
        <w:rPr>
          <w:rFonts w:ascii="Trebuchet MS" w:hAnsi="Trebuchet MS" w:cstheme="minorHAnsi"/>
          <w:color w:val="000000" w:themeColor="text1"/>
          <w:sz w:val="22"/>
          <w:szCs w:val="22"/>
        </w:rPr>
        <w:t xml:space="preserve">, nes dėl pirkimo objekto pobūdžio ilgesnis galiojimo laikotarpis yra </w:t>
      </w:r>
      <w:r w:rsidR="00DD1555">
        <w:rPr>
          <w:rFonts w:ascii="Trebuchet MS" w:hAnsi="Trebuchet MS" w:cstheme="minorHAnsi"/>
          <w:color w:val="000000" w:themeColor="text1"/>
          <w:sz w:val="22"/>
          <w:szCs w:val="22"/>
        </w:rPr>
        <w:t>objektyviai būtinas tam, kad būtų užtikrintas tiekimo tęstinumas, techninis suderinamumas, diagnostikos kokybės pastovumas bei racionalus lėšų panaudojimas.</w:t>
      </w:r>
    </w:p>
    <w:p w14:paraId="28192DF0" w14:textId="74246501"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55" w:name="_Toc167706975"/>
      <w:bookmarkEnd w:id="5"/>
      <w:r>
        <w:rPr>
          <w:rFonts w:ascii="Trebuchet MS" w:hAnsi="Trebuchet MS" w:cstheme="minorHAnsi"/>
        </w:rPr>
        <w:t xml:space="preserve"> </w:t>
      </w:r>
      <w:bookmarkStart w:id="56" w:name="_Toc209687186"/>
      <w:r w:rsidR="00416222" w:rsidRPr="004435EA">
        <w:rPr>
          <w:rFonts w:ascii="Trebuchet MS" w:hAnsi="Trebuchet MS" w:cstheme="minorHAnsi"/>
        </w:rPr>
        <w:t>Kitos sąlygos</w:t>
      </w:r>
      <w:bookmarkEnd w:id="55"/>
      <w:bookmarkEnd w:id="56"/>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033D8E6" w14:textId="77777777" w:rsidR="00EF3B7A"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r w:rsidR="00EF3B7A">
        <w:rPr>
          <w:rFonts w:ascii="Trebuchet MS" w:hAnsi="Trebuchet MS" w:cs="Arial"/>
          <w:sz w:val="22"/>
          <w:szCs w:val="22"/>
        </w:rPr>
        <w:t xml:space="preserve"> </w:t>
      </w:r>
    </w:p>
    <w:p w14:paraId="54928E5D" w14:textId="07DFBC81" w:rsidR="003A6629" w:rsidRPr="003A6629" w:rsidRDefault="00EF3B7A"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EF3B7A">
        <w:rPr>
          <w:rFonts w:ascii="Trebuchet MS" w:hAnsi="Trebuchet MS" w:cs="Arial"/>
          <w:sz w:val="22"/>
          <w:szCs w:val="22"/>
        </w:rPr>
        <w:t>https://viesiejipirkimai.lt/epps/pmc/viewPmc.do?resourceId=5193300</w:t>
      </w:r>
      <w:r w:rsidR="003A6629" w:rsidRPr="003A6629">
        <w:rPr>
          <w:rFonts w:ascii="Trebuchet MS" w:hAnsi="Trebuchet MS" w:cs="Arial"/>
          <w:sz w:val="22"/>
          <w:szCs w:val="22"/>
        </w:rPr>
        <w:t>.</w:t>
      </w:r>
    </w:p>
    <w:p w14:paraId="5054B4FD" w14:textId="5883069B"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868AB">
        <w:rPr>
          <w:rFonts w:ascii="Trebuchet MS" w:hAnsi="Trebuchet MS" w:cs="Arial"/>
          <w:sz w:val="22"/>
          <w:szCs w:val="22"/>
        </w:rPr>
        <w:t>.</w:t>
      </w: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7" w:name="_Toc20968718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7"/>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w:t>
            </w:r>
            <w:r w:rsidR="000A5D79" w:rsidRPr="00707CEC">
              <w:rPr>
                <w:rFonts w:ascii="Trebuchet MS" w:hAnsi="Trebuchet MS" w:cstheme="minorHAnsi"/>
                <w:sz w:val="22"/>
                <w:szCs w:val="22"/>
              </w:rPr>
              <w:lastRenderedPageBreak/>
              <w:t xml:space="preserve">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7"/>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8" w:name="_Pirkimo_sąlygų_2"/>
      <w:bookmarkStart w:id="59" w:name="_Ref38539939"/>
      <w:bookmarkStart w:id="60" w:name="_Ref38541068"/>
      <w:bookmarkStart w:id="61" w:name="_Ref38885053"/>
      <w:bookmarkStart w:id="62" w:name="_Ref38899023"/>
      <w:bookmarkStart w:id="63" w:name="_Toc209687188"/>
      <w:bookmarkEnd w:id="5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9"/>
      <w:bookmarkEnd w:id="60"/>
      <w:bookmarkEnd w:id="61"/>
      <w:bookmarkEnd w:id="62"/>
      <w:bookmarkEnd w:id="6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64" w:name="_Ref38285444"/>
      <w:bookmarkStart w:id="65"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66" w:name="_Pirkimo_specialiųjų_sąlygų"/>
      <w:bookmarkEnd w:id="66"/>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0DA4A88A"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7" w:name="_Pirkimo_specialiųjų_sąlygų_2"/>
      <w:bookmarkStart w:id="68" w:name="_Toc209687189"/>
      <w:bookmarkEnd w:id="67"/>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64"/>
      <w:bookmarkEnd w:id="65"/>
      <w:bookmarkEnd w:id="68"/>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0E26C29"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9"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9"/>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0"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2"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4"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6"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7"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70" w:name="_Pirkimo_specialiųjų_sąlygų_3"/>
      <w:bookmarkStart w:id="71" w:name="_Ref38291223"/>
      <w:bookmarkStart w:id="72" w:name="_Ref38291334"/>
      <w:bookmarkStart w:id="73" w:name="_Ref38533412"/>
      <w:bookmarkStart w:id="74" w:name="_Toc209687190"/>
      <w:bookmarkEnd w:id="7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71"/>
      <w:bookmarkEnd w:id="72"/>
      <w:bookmarkEnd w:id="73"/>
      <w:bookmarkEnd w:id="7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36676D0" w14:textId="77777777" w:rsidR="00A04CD9" w:rsidRPr="00261829" w:rsidRDefault="00A04CD9" w:rsidP="00A04CD9">
      <w:pPr>
        <w:numPr>
          <w:ilvl w:val="0"/>
          <w:numId w:val="2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5CE8C3DB" w14:textId="77777777" w:rsidR="00A04CD9" w:rsidRPr="00261829" w:rsidRDefault="00A04CD9" w:rsidP="00A04CD9">
      <w:pPr>
        <w:numPr>
          <w:ilvl w:val="0"/>
          <w:numId w:val="2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2852F95" w14:textId="77777777" w:rsidR="003A3201"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7915A0E" w:rsidR="00A66DAE" w:rsidRPr="00B22734" w:rsidRDefault="006F701B" w:rsidP="00B22734">
      <w:pPr>
        <w:pStyle w:val="ListParagraph"/>
        <w:numPr>
          <w:ilvl w:val="0"/>
          <w:numId w:val="2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sidR="00B22734">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5" w:name="_Pirkimo_sąlygų_5"/>
      <w:bookmarkStart w:id="76" w:name="_Ref38291379"/>
      <w:bookmarkStart w:id="77" w:name="_Ref38291394"/>
      <w:bookmarkStart w:id="78" w:name="_Ref38898251"/>
      <w:bookmarkEnd w:id="7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9" w:name="_Pirkimo_specialiųjų_sąlygų_4"/>
      <w:bookmarkStart w:id="80" w:name="_Toc209687191"/>
      <w:bookmarkEnd w:id="79"/>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6"/>
      <w:bookmarkEnd w:id="77"/>
      <w:bookmarkEnd w:id="78"/>
      <w:bookmarkEnd w:id="8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81" w:name="_Pirkimo_sąlygų_6"/>
      <w:bookmarkStart w:id="82" w:name="_Ref38540913"/>
      <w:bookmarkStart w:id="83" w:name="_Ref38898051"/>
      <w:bookmarkStart w:id="84" w:name="_Ref38901392"/>
      <w:bookmarkStart w:id="85" w:name="_Toc209687192"/>
      <w:bookmarkEnd w:id="8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82"/>
      <w:bookmarkEnd w:id="83"/>
      <w:bookmarkEnd w:id="84"/>
      <w:bookmarkEnd w:id="8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6" w:name="_Pirkimo_sąlygų_7"/>
      <w:bookmarkStart w:id="87" w:name="_Ref39484039"/>
      <w:bookmarkStart w:id="88" w:name="_Ref40278562"/>
      <w:bookmarkStart w:id="89" w:name="_Toc209687193"/>
      <w:bookmarkEnd w:id="86"/>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7"/>
      <w:bookmarkEnd w:id="88"/>
      <w:bookmarkEnd w:id="89"/>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73FC92E0" w14:textId="77777777" w:rsidR="008D1634" w:rsidRDefault="008D1634" w:rsidP="008D1634">
      <w:pPr>
        <w:pStyle w:val="ListParagraph"/>
        <w:numPr>
          <w:ilvl w:val="0"/>
          <w:numId w:val="15"/>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w:t>
      </w:r>
      <w:r w:rsidRPr="00362D5B">
        <w:rPr>
          <w:rFonts w:ascii="Trebuchet MS" w:hAnsi="Trebuchet MS"/>
          <w:sz w:val="22"/>
          <w:szCs w:val="22"/>
        </w:rPr>
        <w:t>konomiškai naudingiausiu pasiūlymu išrenkamas pi</w:t>
      </w:r>
      <w:r w:rsidRPr="00362D5B">
        <w:rPr>
          <w:rFonts w:ascii="Trebuchet MS" w:hAnsi="Trebuchet MS" w:cs="Arial"/>
          <w:color w:val="000000"/>
          <w:sz w:val="22"/>
          <w:szCs w:val="22"/>
          <w:lang w:bidi="hi-IN"/>
        </w:rPr>
        <w:t xml:space="preserve">rkimo dokumentuose nustatytus reikalavimus atitinkantis </w:t>
      </w:r>
      <w:r w:rsidRPr="00362D5B">
        <w:rPr>
          <w:rFonts w:ascii="Trebuchet MS" w:hAnsi="Trebuchet MS"/>
          <w:sz w:val="22"/>
          <w:szCs w:val="22"/>
        </w:rPr>
        <w:t>pasiūlymas, įvertinus ekonominio naudingumo kriterijaus (S) balą.</w:t>
      </w:r>
    </w:p>
    <w:p w14:paraId="3B9B8087" w14:textId="77777777" w:rsidR="008D1634" w:rsidRDefault="008D1634" w:rsidP="008D1634">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88148A">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42122248" w14:textId="0DF85B5B" w:rsidR="00FC654F" w:rsidRDefault="00FC654F" w:rsidP="00FC654F">
      <w:pPr>
        <w:pStyle w:val="ListParagraph"/>
        <w:tabs>
          <w:tab w:val="left" w:pos="709"/>
          <w:tab w:val="left" w:pos="993"/>
        </w:tabs>
        <w:spacing w:after="0" w:line="240" w:lineRule="auto"/>
        <w:ind w:left="567"/>
        <w:jc w:val="right"/>
        <w:rPr>
          <w:rFonts w:ascii="Trebuchet MS" w:hAnsi="Trebuchet MS"/>
          <w:sz w:val="22"/>
          <w:szCs w:val="22"/>
        </w:rPr>
      </w:pPr>
      <w:r>
        <w:rPr>
          <w:rFonts w:ascii="Trebuchet MS" w:hAnsi="Trebuchet MS"/>
          <w:b/>
          <w:bCs/>
          <w:sz w:val="22"/>
          <w:szCs w:val="22"/>
        </w:rPr>
        <w:t>1</w:t>
      </w:r>
      <w:r w:rsidRPr="00FC654F">
        <w:rPr>
          <w:rFonts w:ascii="Trebuchet MS" w:hAnsi="Trebuchet MS"/>
          <w:b/>
          <w:bCs/>
          <w:sz w:val="22"/>
          <w:szCs w:val="22"/>
        </w:rPr>
        <w:t xml:space="preserve"> lentelė</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68"/>
        <w:gridCol w:w="3736"/>
      </w:tblGrid>
      <w:tr w:rsidR="008D1634" w:rsidRPr="00F94204" w14:paraId="303FCACD" w14:textId="77777777" w:rsidTr="00FC654F">
        <w:trPr>
          <w:cantSplit/>
          <w:trHeight w:val="510"/>
        </w:trPr>
        <w:tc>
          <w:tcPr>
            <w:tcW w:w="45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9E9D46"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Eil. Nr.</w:t>
            </w:r>
          </w:p>
        </w:tc>
        <w:tc>
          <w:tcPr>
            <w:tcW w:w="279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046549"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Vertinimo kriterijai ir parametrai</w:t>
            </w:r>
          </w:p>
        </w:tc>
        <w:tc>
          <w:tcPr>
            <w:tcW w:w="17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2AEA012" w14:textId="77777777" w:rsidR="008D1634" w:rsidRPr="00F94204" w:rsidRDefault="008D1634" w:rsidP="006E3E28">
            <w:pPr>
              <w:spacing w:after="0" w:line="240" w:lineRule="auto"/>
              <w:ind w:hanging="7"/>
              <w:jc w:val="center"/>
              <w:rPr>
                <w:rFonts w:ascii="Trebuchet MS" w:hAnsi="Trebuchet MS"/>
                <w:b/>
                <w:bCs/>
                <w:sz w:val="22"/>
                <w:szCs w:val="22"/>
              </w:rPr>
            </w:pPr>
            <w:r w:rsidRPr="00F94204">
              <w:rPr>
                <w:rFonts w:ascii="Trebuchet MS" w:hAnsi="Trebuchet MS"/>
                <w:b/>
                <w:bCs/>
                <w:sz w:val="22"/>
                <w:szCs w:val="22"/>
              </w:rPr>
              <w:t>Kriterijaus lyginamasis svoris ekonominio naudingumo įvertinime</w:t>
            </w:r>
          </w:p>
        </w:tc>
      </w:tr>
      <w:tr w:rsidR="008D1634" w:rsidRPr="00F94204" w14:paraId="7DACF0E7" w14:textId="77777777" w:rsidTr="00FC654F">
        <w:trPr>
          <w:cantSplit/>
          <w:trHeight w:val="258"/>
        </w:trPr>
        <w:tc>
          <w:tcPr>
            <w:tcW w:w="452" w:type="pct"/>
            <w:tcBorders>
              <w:top w:val="single" w:sz="4" w:space="0" w:color="auto"/>
              <w:left w:val="single" w:sz="4" w:space="0" w:color="auto"/>
              <w:bottom w:val="single" w:sz="4" w:space="0" w:color="auto"/>
              <w:right w:val="single" w:sz="4" w:space="0" w:color="auto"/>
            </w:tcBorders>
            <w:hideMark/>
          </w:tcPr>
          <w:p w14:paraId="1A53E27B" w14:textId="77777777" w:rsidR="008D1634" w:rsidRPr="008F6FC5" w:rsidRDefault="008D1634" w:rsidP="006E3E28">
            <w:pPr>
              <w:spacing w:after="0" w:line="240" w:lineRule="auto"/>
              <w:jc w:val="center"/>
              <w:rPr>
                <w:rFonts w:ascii="Trebuchet MS" w:hAnsi="Trebuchet MS"/>
                <w:sz w:val="22"/>
                <w:szCs w:val="22"/>
              </w:rPr>
            </w:pPr>
            <w:r w:rsidRPr="008F6FC5">
              <w:rPr>
                <w:rFonts w:ascii="Trebuchet MS" w:hAnsi="Trebuchet MS"/>
                <w:sz w:val="22"/>
                <w:szCs w:val="22"/>
              </w:rPr>
              <w:t>1.</w:t>
            </w:r>
          </w:p>
        </w:tc>
        <w:tc>
          <w:tcPr>
            <w:tcW w:w="2797" w:type="pct"/>
            <w:tcBorders>
              <w:top w:val="single" w:sz="4" w:space="0" w:color="auto"/>
              <w:left w:val="single" w:sz="4" w:space="0" w:color="auto"/>
              <w:bottom w:val="single" w:sz="4" w:space="0" w:color="auto"/>
              <w:right w:val="single" w:sz="4" w:space="0" w:color="auto"/>
            </w:tcBorders>
            <w:hideMark/>
          </w:tcPr>
          <w:p w14:paraId="1F245184" w14:textId="77777777" w:rsidR="008D1634" w:rsidRPr="008F6FC5" w:rsidRDefault="008D1634" w:rsidP="006E3E28">
            <w:pPr>
              <w:spacing w:after="0" w:line="240" w:lineRule="auto"/>
              <w:rPr>
                <w:rFonts w:ascii="Trebuchet MS" w:hAnsi="Trebuchet MS"/>
                <w:sz w:val="22"/>
                <w:szCs w:val="22"/>
              </w:rPr>
            </w:pPr>
            <w:r w:rsidRPr="008F6FC5">
              <w:rPr>
                <w:rFonts w:ascii="Trebuchet MS" w:hAnsi="Trebuchet MS"/>
                <w:sz w:val="22"/>
                <w:szCs w:val="22"/>
              </w:rPr>
              <w:t>Pasiūlymo kaina (P)</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F57FDB5" w14:textId="1A847503" w:rsidR="008D1634" w:rsidRPr="008F6FC5" w:rsidRDefault="008D1634" w:rsidP="006E3E28">
            <w:pPr>
              <w:spacing w:after="0" w:line="240" w:lineRule="auto"/>
              <w:jc w:val="center"/>
              <w:rPr>
                <w:rFonts w:ascii="Trebuchet MS" w:hAnsi="Trebuchet MS"/>
                <w:sz w:val="22"/>
                <w:szCs w:val="22"/>
              </w:rPr>
            </w:pPr>
            <w:r w:rsidRPr="008F6FC5">
              <w:rPr>
                <w:rFonts w:ascii="Trebuchet MS" w:hAnsi="Trebuchet MS"/>
                <w:sz w:val="22"/>
                <w:szCs w:val="22"/>
              </w:rPr>
              <w:t>W</w:t>
            </w:r>
            <w:r w:rsidRPr="008F6FC5">
              <w:rPr>
                <w:rFonts w:ascii="Trebuchet MS" w:hAnsi="Trebuchet MS"/>
                <w:sz w:val="22"/>
                <w:szCs w:val="22"/>
                <w:vertAlign w:val="subscript"/>
              </w:rPr>
              <w:t xml:space="preserve">kaina </w:t>
            </w:r>
            <w:r w:rsidRPr="008F6FC5">
              <w:rPr>
                <w:rFonts w:ascii="Trebuchet MS" w:hAnsi="Trebuchet MS"/>
                <w:sz w:val="22"/>
                <w:szCs w:val="22"/>
              </w:rPr>
              <w:t xml:space="preserve">= </w:t>
            </w:r>
            <w:r w:rsidR="00986061" w:rsidRPr="008F6FC5">
              <w:rPr>
                <w:rFonts w:ascii="Trebuchet MS" w:hAnsi="Trebuchet MS"/>
                <w:sz w:val="22"/>
                <w:szCs w:val="22"/>
              </w:rPr>
              <w:t>50</w:t>
            </w:r>
          </w:p>
        </w:tc>
      </w:tr>
      <w:tr w:rsidR="008D1634" w:rsidRPr="00F94204" w14:paraId="08EE6E1C" w14:textId="77777777" w:rsidTr="00FC654F">
        <w:trPr>
          <w:cantSplit/>
          <w:trHeight w:val="258"/>
        </w:trPr>
        <w:tc>
          <w:tcPr>
            <w:tcW w:w="452" w:type="pct"/>
            <w:tcBorders>
              <w:top w:val="single" w:sz="4" w:space="0" w:color="auto"/>
              <w:left w:val="single" w:sz="4" w:space="0" w:color="auto"/>
              <w:bottom w:val="single" w:sz="4" w:space="0" w:color="auto"/>
              <w:right w:val="single" w:sz="4" w:space="0" w:color="auto"/>
            </w:tcBorders>
          </w:tcPr>
          <w:p w14:paraId="6EA2BA30" w14:textId="77777777" w:rsidR="008D1634" w:rsidRPr="008F6FC5" w:rsidRDefault="008D1634" w:rsidP="006E3E28">
            <w:pPr>
              <w:spacing w:after="0" w:line="240" w:lineRule="auto"/>
              <w:jc w:val="center"/>
              <w:rPr>
                <w:rFonts w:ascii="Trebuchet MS" w:hAnsi="Trebuchet MS"/>
                <w:sz w:val="22"/>
                <w:szCs w:val="22"/>
              </w:rPr>
            </w:pPr>
            <w:r w:rsidRPr="008F6FC5">
              <w:rPr>
                <w:rFonts w:ascii="Trebuchet MS" w:hAnsi="Trebuchet MS"/>
                <w:sz w:val="22"/>
                <w:szCs w:val="22"/>
              </w:rPr>
              <w:t>2.</w:t>
            </w:r>
          </w:p>
        </w:tc>
        <w:tc>
          <w:tcPr>
            <w:tcW w:w="2797" w:type="pct"/>
            <w:tcBorders>
              <w:top w:val="single" w:sz="4" w:space="0" w:color="auto"/>
              <w:left w:val="single" w:sz="4" w:space="0" w:color="auto"/>
              <w:bottom w:val="single" w:sz="4" w:space="0" w:color="auto"/>
              <w:right w:val="single" w:sz="4" w:space="0" w:color="auto"/>
            </w:tcBorders>
          </w:tcPr>
          <w:p w14:paraId="73CDAF68" w14:textId="77777777" w:rsidR="008D1634" w:rsidRPr="008F6FC5" w:rsidRDefault="008D1634" w:rsidP="006E3E28">
            <w:pPr>
              <w:spacing w:after="0" w:line="240" w:lineRule="auto"/>
              <w:rPr>
                <w:rFonts w:ascii="Trebuchet MS" w:hAnsi="Trebuchet MS"/>
                <w:sz w:val="22"/>
                <w:szCs w:val="22"/>
              </w:rPr>
            </w:pPr>
            <w:bookmarkStart w:id="90" w:name="_Hlk128493350"/>
            <w:r w:rsidRPr="008F6FC5">
              <w:rPr>
                <w:rFonts w:ascii="Trebuchet MS" w:hAnsi="Trebuchet MS"/>
                <w:sz w:val="22"/>
                <w:szCs w:val="22"/>
              </w:rPr>
              <w:t>Kokybės kriterijai (Q):</w:t>
            </w:r>
            <w:bookmarkEnd w:id="90"/>
          </w:p>
        </w:tc>
        <w:tc>
          <w:tcPr>
            <w:tcW w:w="1751" w:type="pct"/>
            <w:tcBorders>
              <w:top w:val="single" w:sz="4" w:space="0" w:color="auto"/>
              <w:left w:val="single" w:sz="4" w:space="0" w:color="auto"/>
              <w:bottom w:val="single" w:sz="4" w:space="0" w:color="auto"/>
              <w:right w:val="single" w:sz="4" w:space="0" w:color="auto"/>
            </w:tcBorders>
            <w:vAlign w:val="center"/>
          </w:tcPr>
          <w:p w14:paraId="34CF1F3E" w14:textId="497C8463" w:rsidR="008D1634" w:rsidRPr="008F6FC5" w:rsidRDefault="00C57D09" w:rsidP="006E3E28">
            <w:pPr>
              <w:spacing w:after="0" w:line="240" w:lineRule="auto"/>
              <w:jc w:val="center"/>
              <w:rPr>
                <w:rFonts w:ascii="Trebuchet MS" w:hAnsi="Trebuchet MS"/>
                <w:sz w:val="22"/>
                <w:szCs w:val="22"/>
                <w:lang w:val="en-US"/>
              </w:rPr>
            </w:pPr>
            <w:r w:rsidRPr="008F6FC5">
              <w:rPr>
                <w:rFonts w:ascii="Trebuchet MS" w:hAnsi="Trebuchet MS"/>
                <w:sz w:val="22"/>
                <w:szCs w:val="22"/>
              </w:rPr>
              <w:t>W</w:t>
            </w:r>
            <w:r w:rsidRPr="008F6FC5">
              <w:rPr>
                <w:rFonts w:ascii="Trebuchet MS" w:hAnsi="Trebuchet MS"/>
                <w:sz w:val="22"/>
                <w:szCs w:val="22"/>
                <w:vertAlign w:val="subscript"/>
              </w:rPr>
              <w:t xml:space="preserve">kokybė </w:t>
            </w:r>
            <w:r w:rsidR="00134F42" w:rsidRPr="008F6FC5">
              <w:rPr>
                <w:rFonts w:ascii="Trebuchet MS" w:hAnsi="Trebuchet MS"/>
                <w:sz w:val="22"/>
                <w:szCs w:val="22"/>
              </w:rPr>
              <w:t>= 20</w:t>
            </w:r>
          </w:p>
        </w:tc>
      </w:tr>
      <w:tr w:rsidR="00BB3EFC" w:rsidRPr="00F94204" w14:paraId="7D38D3D4" w14:textId="77777777" w:rsidTr="00FC654F">
        <w:trPr>
          <w:cantSplit/>
          <w:trHeight w:val="1062"/>
        </w:trPr>
        <w:tc>
          <w:tcPr>
            <w:tcW w:w="452" w:type="pct"/>
            <w:tcBorders>
              <w:top w:val="single" w:sz="4" w:space="0" w:color="auto"/>
              <w:left w:val="single" w:sz="4" w:space="0" w:color="auto"/>
              <w:bottom w:val="single" w:sz="4" w:space="0" w:color="auto"/>
              <w:right w:val="single" w:sz="4" w:space="0" w:color="auto"/>
            </w:tcBorders>
            <w:vAlign w:val="center"/>
            <w:hideMark/>
          </w:tcPr>
          <w:p w14:paraId="3E02E0D1" w14:textId="77777777" w:rsidR="00BB3EFC" w:rsidRPr="008F6FC5" w:rsidRDefault="00BB3EFC" w:rsidP="00BB3EFC">
            <w:pPr>
              <w:spacing w:after="0" w:line="240" w:lineRule="auto"/>
              <w:jc w:val="center"/>
              <w:rPr>
                <w:rFonts w:ascii="Trebuchet MS" w:hAnsi="Trebuchet MS"/>
                <w:sz w:val="22"/>
                <w:szCs w:val="22"/>
              </w:rPr>
            </w:pPr>
            <w:r w:rsidRPr="008F6FC5">
              <w:rPr>
                <w:rFonts w:ascii="Trebuchet MS" w:hAnsi="Trebuchet MS"/>
                <w:sz w:val="22"/>
                <w:szCs w:val="22"/>
              </w:rPr>
              <w:t>2.1.</w:t>
            </w:r>
          </w:p>
        </w:tc>
        <w:tc>
          <w:tcPr>
            <w:tcW w:w="27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7980E" w14:textId="1C582A25" w:rsidR="00BB3EFC" w:rsidRPr="008F6FC5" w:rsidRDefault="00BB3EFC" w:rsidP="00BB3EFC">
            <w:pPr>
              <w:spacing w:after="0" w:line="240" w:lineRule="auto"/>
              <w:rPr>
                <w:rFonts w:ascii="Trebuchet MS" w:hAnsi="Trebuchet MS"/>
                <w:sz w:val="22"/>
                <w:szCs w:val="22"/>
              </w:rPr>
            </w:pPr>
            <w:r w:rsidRPr="008F6FC5">
              <w:rPr>
                <w:rFonts w:ascii="Trebuchet MS" w:hAnsi="Trebuchet MS"/>
                <w:sz w:val="22"/>
                <w:szCs w:val="22"/>
              </w:rPr>
              <w:t>Siūlomas analizatorius turi turėti galimybę automatiniu mėginių padavimo būdu tirti kapiliarinio kraujo mėginius. Minimalus mėginio įsiurbimo tūris turi būti mažesnis nei 30 µl.</w:t>
            </w:r>
          </w:p>
        </w:tc>
        <w:tc>
          <w:tcPr>
            <w:tcW w:w="1751" w:type="pct"/>
            <w:tcBorders>
              <w:top w:val="single" w:sz="4" w:space="0" w:color="auto"/>
              <w:left w:val="single" w:sz="4" w:space="0" w:color="auto"/>
              <w:bottom w:val="single" w:sz="4" w:space="0" w:color="auto"/>
              <w:right w:val="single" w:sz="4" w:space="0" w:color="auto"/>
            </w:tcBorders>
            <w:vAlign w:val="center"/>
          </w:tcPr>
          <w:p w14:paraId="7A111AAA" w14:textId="40DD2807" w:rsidR="00BB3EFC" w:rsidRPr="008F6FC5" w:rsidRDefault="00BB3EFC" w:rsidP="00BB3EFC">
            <w:pPr>
              <w:spacing w:after="0" w:line="240" w:lineRule="auto"/>
              <w:jc w:val="center"/>
              <w:rPr>
                <w:rFonts w:ascii="Trebuchet MS" w:hAnsi="Trebuchet MS"/>
                <w:sz w:val="22"/>
                <w:szCs w:val="22"/>
              </w:rPr>
            </w:pPr>
            <w:r w:rsidRPr="008F6FC5">
              <w:rPr>
                <w:rFonts w:ascii="Trebuchet MS" w:hAnsi="Trebuchet MS"/>
                <w:sz w:val="22"/>
                <w:szCs w:val="22"/>
              </w:rPr>
              <w:t>10</w:t>
            </w:r>
          </w:p>
        </w:tc>
      </w:tr>
      <w:tr w:rsidR="00BB3EFC" w:rsidRPr="00F94204" w14:paraId="67C0C1CF" w14:textId="77777777" w:rsidTr="00FC654F">
        <w:trPr>
          <w:cantSplit/>
          <w:trHeight w:val="236"/>
        </w:trPr>
        <w:tc>
          <w:tcPr>
            <w:tcW w:w="452" w:type="pct"/>
            <w:tcBorders>
              <w:top w:val="single" w:sz="4" w:space="0" w:color="auto"/>
              <w:left w:val="single" w:sz="4" w:space="0" w:color="auto"/>
              <w:bottom w:val="single" w:sz="4" w:space="0" w:color="auto"/>
              <w:right w:val="single" w:sz="4" w:space="0" w:color="auto"/>
            </w:tcBorders>
            <w:vAlign w:val="center"/>
          </w:tcPr>
          <w:p w14:paraId="082377C3" w14:textId="77777777" w:rsidR="00BB3EFC" w:rsidRPr="008F6FC5" w:rsidRDefault="00BB3EFC" w:rsidP="00BB3EFC">
            <w:pPr>
              <w:spacing w:after="0" w:line="240" w:lineRule="auto"/>
              <w:jc w:val="center"/>
              <w:rPr>
                <w:rFonts w:ascii="Trebuchet MS" w:hAnsi="Trebuchet MS"/>
                <w:sz w:val="22"/>
                <w:szCs w:val="22"/>
              </w:rPr>
            </w:pPr>
            <w:r w:rsidRPr="008F6FC5">
              <w:rPr>
                <w:rFonts w:ascii="Trebuchet MS" w:hAnsi="Trebuchet MS"/>
                <w:sz w:val="22"/>
                <w:szCs w:val="22"/>
              </w:rPr>
              <w:t>2.2.</w:t>
            </w:r>
          </w:p>
        </w:tc>
        <w:tc>
          <w:tcPr>
            <w:tcW w:w="27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61E2C" w14:textId="7D559153" w:rsidR="00BB3EFC" w:rsidRPr="008F6FC5" w:rsidRDefault="00BB3EFC" w:rsidP="00BB3EFC">
            <w:pPr>
              <w:spacing w:after="0" w:line="240" w:lineRule="auto"/>
              <w:rPr>
                <w:rFonts w:ascii="Trebuchet MS" w:hAnsi="Trebuchet MS"/>
                <w:sz w:val="22"/>
                <w:szCs w:val="22"/>
              </w:rPr>
            </w:pPr>
            <w:r w:rsidRPr="008F6FC5">
              <w:rPr>
                <w:rFonts w:ascii="Trebuchet MS" w:hAnsi="Trebuchet MS"/>
                <w:sz w:val="22"/>
                <w:szCs w:val="22"/>
              </w:rPr>
              <w:t>Eritrocitų nusėdimo greičio tyrimas automatiniame režime, viso kraujo, mėginio tūris - 160 μ</w:t>
            </w:r>
          </w:p>
        </w:tc>
        <w:tc>
          <w:tcPr>
            <w:tcW w:w="1751" w:type="pct"/>
            <w:tcBorders>
              <w:top w:val="single" w:sz="4" w:space="0" w:color="auto"/>
              <w:left w:val="single" w:sz="4" w:space="0" w:color="auto"/>
              <w:bottom w:val="single" w:sz="4" w:space="0" w:color="auto"/>
              <w:right w:val="single" w:sz="4" w:space="0" w:color="auto"/>
            </w:tcBorders>
            <w:vAlign w:val="center"/>
          </w:tcPr>
          <w:p w14:paraId="0CB06FE1" w14:textId="6C840A4C" w:rsidR="00BB3EFC" w:rsidRPr="008F6FC5" w:rsidRDefault="00BB3EFC" w:rsidP="00BB3EFC">
            <w:pPr>
              <w:spacing w:after="0" w:line="240" w:lineRule="auto"/>
              <w:jc w:val="center"/>
              <w:rPr>
                <w:rFonts w:ascii="Trebuchet MS" w:hAnsi="Trebuchet MS"/>
                <w:sz w:val="22"/>
                <w:szCs w:val="22"/>
              </w:rPr>
            </w:pPr>
            <w:r w:rsidRPr="008F6FC5">
              <w:rPr>
                <w:rFonts w:ascii="Trebuchet MS" w:hAnsi="Trebuchet MS"/>
                <w:sz w:val="22"/>
                <w:szCs w:val="22"/>
              </w:rPr>
              <w:t>5</w:t>
            </w:r>
          </w:p>
        </w:tc>
      </w:tr>
      <w:tr w:rsidR="00BB3EFC" w:rsidRPr="00F94204" w14:paraId="29C01C50" w14:textId="77777777" w:rsidTr="00FC654F">
        <w:trPr>
          <w:cantSplit/>
          <w:trHeight w:val="790"/>
        </w:trPr>
        <w:tc>
          <w:tcPr>
            <w:tcW w:w="452" w:type="pct"/>
            <w:tcBorders>
              <w:top w:val="single" w:sz="4" w:space="0" w:color="auto"/>
              <w:left w:val="single" w:sz="4" w:space="0" w:color="auto"/>
              <w:bottom w:val="single" w:sz="4" w:space="0" w:color="auto"/>
              <w:right w:val="single" w:sz="4" w:space="0" w:color="auto"/>
            </w:tcBorders>
            <w:vAlign w:val="center"/>
          </w:tcPr>
          <w:p w14:paraId="68D80F71" w14:textId="77777777" w:rsidR="00BB3EFC" w:rsidRPr="008F6FC5" w:rsidRDefault="00BB3EFC" w:rsidP="00BB3EFC">
            <w:pPr>
              <w:spacing w:after="0" w:line="240" w:lineRule="auto"/>
              <w:jc w:val="center"/>
              <w:rPr>
                <w:rFonts w:ascii="Trebuchet MS" w:hAnsi="Trebuchet MS"/>
                <w:sz w:val="22"/>
                <w:szCs w:val="22"/>
              </w:rPr>
            </w:pPr>
            <w:r w:rsidRPr="008F6FC5">
              <w:rPr>
                <w:rFonts w:ascii="Trebuchet MS" w:hAnsi="Trebuchet MS"/>
                <w:sz w:val="22"/>
                <w:szCs w:val="22"/>
              </w:rPr>
              <w:t>2.3.</w:t>
            </w:r>
          </w:p>
        </w:tc>
        <w:tc>
          <w:tcPr>
            <w:tcW w:w="27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55BCF" w14:textId="56B50CB8" w:rsidR="00BB3EFC" w:rsidRPr="008F6FC5" w:rsidRDefault="00BB3EFC" w:rsidP="00BB3EFC">
            <w:pPr>
              <w:spacing w:after="0" w:line="240" w:lineRule="auto"/>
              <w:rPr>
                <w:rFonts w:ascii="Trebuchet MS" w:hAnsi="Trebuchet MS"/>
                <w:sz w:val="22"/>
                <w:szCs w:val="22"/>
              </w:rPr>
            </w:pPr>
            <w:r w:rsidRPr="008F6FC5">
              <w:rPr>
                <w:rFonts w:ascii="Trebuchet MS" w:hAnsi="Trebuchet MS"/>
                <w:sz w:val="22"/>
                <w:szCs w:val="22"/>
              </w:rPr>
              <w:t>Tarpinė programinė įranga leidžia įvesti kokybės kontrolės tikslines vertes nuskaitant QR kodą visiems sistemos įrenginiams.</w:t>
            </w:r>
          </w:p>
        </w:tc>
        <w:tc>
          <w:tcPr>
            <w:tcW w:w="1751" w:type="pct"/>
            <w:tcBorders>
              <w:top w:val="single" w:sz="4" w:space="0" w:color="auto"/>
              <w:left w:val="single" w:sz="4" w:space="0" w:color="auto"/>
              <w:bottom w:val="single" w:sz="4" w:space="0" w:color="auto"/>
              <w:right w:val="single" w:sz="4" w:space="0" w:color="auto"/>
            </w:tcBorders>
            <w:vAlign w:val="center"/>
          </w:tcPr>
          <w:p w14:paraId="6B2FF468" w14:textId="5B116DA6" w:rsidR="00BB3EFC" w:rsidRPr="008F6FC5" w:rsidRDefault="00BB3EFC" w:rsidP="00BB3EFC">
            <w:pPr>
              <w:spacing w:after="0" w:line="240" w:lineRule="auto"/>
              <w:jc w:val="center"/>
              <w:rPr>
                <w:rFonts w:ascii="Trebuchet MS" w:hAnsi="Trebuchet MS"/>
                <w:sz w:val="22"/>
                <w:szCs w:val="22"/>
              </w:rPr>
            </w:pPr>
            <w:r w:rsidRPr="008F6FC5">
              <w:rPr>
                <w:rFonts w:ascii="Trebuchet MS" w:hAnsi="Trebuchet MS"/>
                <w:sz w:val="22"/>
                <w:szCs w:val="22"/>
              </w:rPr>
              <w:t>5</w:t>
            </w:r>
          </w:p>
        </w:tc>
      </w:tr>
    </w:tbl>
    <w:p w14:paraId="42EE7799" w14:textId="77777777" w:rsidR="008D1634" w:rsidRPr="007D7A16" w:rsidRDefault="008D1634" w:rsidP="008D1634">
      <w:pPr>
        <w:pStyle w:val="Skaiiai2lygis"/>
        <w:numPr>
          <w:ilvl w:val="0"/>
          <w:numId w:val="0"/>
        </w:numPr>
        <w:ind w:firstLine="567"/>
        <w:rPr>
          <w:rFonts w:ascii="Trebuchet MS" w:hAnsi="Trebuchet MS"/>
          <w:b/>
          <w:color w:val="000000" w:themeColor="text1"/>
          <w:sz w:val="16"/>
          <w:szCs w:val="16"/>
          <w:lang w:val="lt-LT"/>
        </w:rPr>
      </w:pPr>
    </w:p>
    <w:p w14:paraId="516EF5AF" w14:textId="77777777" w:rsidR="008D1634" w:rsidRDefault="008D1634" w:rsidP="008D1634">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 xml:space="preserve">2.1. </w:t>
      </w:r>
      <w:r w:rsidRPr="00362D5B">
        <w:rPr>
          <w:rFonts w:ascii="Trebuchet MS" w:hAnsi="Trebuchet MS"/>
          <w:sz w:val="22"/>
        </w:rPr>
        <w:t xml:space="preserve">Ekonominis naudingumas (S) apskaičiuojamas sudedant tiekėjo pasiūlymo kainos P </w:t>
      </w:r>
      <w:r>
        <w:rPr>
          <w:rFonts w:ascii="Trebuchet MS" w:hAnsi="Trebuchet MS"/>
          <w:sz w:val="22"/>
        </w:rPr>
        <w:t xml:space="preserve">ir </w:t>
      </w:r>
      <w:r w:rsidRPr="00362D5B">
        <w:rPr>
          <w:rFonts w:ascii="Trebuchet MS" w:hAnsi="Trebuchet MS"/>
          <w:sz w:val="22"/>
        </w:rPr>
        <w:t>kokybės kriterijų (Q) balus:</w:t>
      </w:r>
    </w:p>
    <w:p w14:paraId="28D410E5" w14:textId="77777777" w:rsidR="008D1634" w:rsidRPr="0098661F" w:rsidRDefault="008D1634" w:rsidP="008D1634">
      <w:pPr>
        <w:pStyle w:val="ListParagraph"/>
        <w:tabs>
          <w:tab w:val="left" w:pos="1134"/>
        </w:tabs>
        <w:spacing w:after="0" w:line="240" w:lineRule="auto"/>
        <w:ind w:left="0" w:firstLine="567"/>
        <w:jc w:val="both"/>
        <w:rPr>
          <w:rFonts w:ascii="Trebuchet MS" w:hAnsi="Trebuchet MS"/>
          <w:bCs/>
          <w:sz w:val="16"/>
          <w:szCs w:val="16"/>
        </w:rPr>
      </w:pPr>
    </w:p>
    <w:p w14:paraId="6A98DE41" w14:textId="77777777" w:rsidR="008D1634" w:rsidRDefault="00F667C9" w:rsidP="008D1634">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0593653E" w14:textId="77777777" w:rsidR="008D1634" w:rsidRPr="003D6F1A" w:rsidRDefault="008D1634" w:rsidP="008D1634">
      <w:pPr>
        <w:tabs>
          <w:tab w:val="left" w:pos="180"/>
          <w:tab w:val="left" w:pos="1080"/>
          <w:tab w:val="left" w:pos="1440"/>
        </w:tabs>
        <w:spacing w:after="120"/>
        <w:ind w:firstLine="567"/>
        <w:jc w:val="both"/>
        <w:rPr>
          <w:rFonts w:ascii="Trebuchet MS" w:hAnsi="Trebuchet MS"/>
          <w:sz w:val="22"/>
          <w:szCs w:val="22"/>
        </w:rPr>
      </w:pPr>
      <w:r w:rsidRPr="003D6F1A">
        <w:rPr>
          <w:rFonts w:ascii="Trebuchet MS" w:hAnsi="Trebuchet MS"/>
          <w:sz w:val="22"/>
          <w:szCs w:val="22"/>
        </w:rPr>
        <w:t>Kur</w:t>
      </w:r>
    </w:p>
    <w:p w14:paraId="029FB825"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kokybė</w:t>
      </w:r>
      <w:r w:rsidRPr="003D6F1A">
        <w:rPr>
          <w:rFonts w:ascii="Trebuchet MS" w:hAnsi="Trebuchet MS"/>
          <w:sz w:val="22"/>
          <w:szCs w:val="22"/>
        </w:rPr>
        <w:t xml:space="preserve"> –</w:t>
      </w:r>
      <w:r w:rsidRPr="003D6F1A">
        <w:rPr>
          <w:rFonts w:ascii="Trebuchet MS" w:hAnsi="Trebuchet MS" w:cstheme="minorHAnsi"/>
          <w:sz w:val="22"/>
        </w:rPr>
        <w:t>kokybei</w:t>
      </w:r>
      <w:r w:rsidRPr="003D6F1A">
        <w:rPr>
          <w:rFonts w:ascii="Trebuchet MS" w:hAnsi="Trebuchet MS"/>
          <w:sz w:val="22"/>
          <w:szCs w:val="22"/>
        </w:rPr>
        <w:t xml:space="preserve"> suteiktas lyginamasis svoris;</w:t>
      </w:r>
    </w:p>
    <w:p w14:paraId="446814E5" w14:textId="0657346C" w:rsidR="008D1634" w:rsidRPr="00C047A1"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bookmarkStart w:id="91" w:name="_Hlk134600604"/>
      <w:r w:rsidRPr="00C047A1">
        <w:rPr>
          <w:rFonts w:ascii="Trebuchet MS" w:hAnsi="Trebuchet MS"/>
          <w:sz w:val="22"/>
          <w:szCs w:val="22"/>
        </w:rPr>
        <w:t>Q</w:t>
      </w:r>
      <w:r w:rsidRPr="00C047A1">
        <w:rPr>
          <w:rFonts w:ascii="Trebuchet MS" w:hAnsi="Trebuchet MS"/>
          <w:sz w:val="22"/>
          <w:szCs w:val="22"/>
          <w:vertAlign w:val="subscript"/>
        </w:rPr>
        <w:t xml:space="preserve">i </w:t>
      </w:r>
      <w:r w:rsidRPr="00C047A1">
        <w:rPr>
          <w:rFonts w:ascii="Trebuchet MS" w:hAnsi="Trebuchet MS"/>
          <w:sz w:val="22"/>
          <w:szCs w:val="22"/>
        </w:rPr>
        <w:t xml:space="preserve">- konkretaus vertinamo pasiūlymo kokybė procentais (kokybės kriterijams Nr. </w:t>
      </w:r>
      <w:r>
        <w:rPr>
          <w:rFonts w:ascii="Trebuchet MS" w:hAnsi="Trebuchet MS"/>
          <w:sz w:val="22"/>
          <w:szCs w:val="22"/>
        </w:rPr>
        <w:t>4</w:t>
      </w:r>
      <w:r w:rsidRPr="00C047A1">
        <w:rPr>
          <w:rFonts w:ascii="Trebuchet MS" w:hAnsi="Trebuchet MS"/>
          <w:sz w:val="22"/>
          <w:szCs w:val="22"/>
        </w:rPr>
        <w:t xml:space="preserve"> - skaičiuoklėje</w:t>
      </w:r>
      <w:r w:rsidRPr="00C047A1">
        <w:rPr>
          <w:rFonts w:ascii="Trebuchet MS" w:hAnsi="Trebuchet MS"/>
          <w:sz w:val="22"/>
          <w:szCs w:val="22"/>
          <w:vertAlign w:val="superscript"/>
        </w:rPr>
        <w:footnoteReference w:id="6"/>
      </w:r>
      <w:r w:rsidRPr="00C047A1">
        <w:rPr>
          <w:rFonts w:ascii="Trebuchet MS" w:hAnsi="Trebuchet MS"/>
          <w:sz w:val="22"/>
          <w:szCs w:val="22"/>
        </w:rPr>
        <w:t xml:space="preserve"> kokybės balui apskaičiuoti pasirenkamas </w:t>
      </w:r>
      <w:r>
        <w:rPr>
          <w:rFonts w:ascii="Trebuchet MS" w:hAnsi="Trebuchet MS"/>
          <w:sz w:val="22"/>
          <w:szCs w:val="22"/>
        </w:rPr>
        <w:t xml:space="preserve"> </w:t>
      </w:r>
      <w:r w:rsidRPr="00285064">
        <w:rPr>
          <w:rFonts w:ascii="Trebuchet MS" w:hAnsi="Trebuchet MS"/>
          <w:sz w:val="22"/>
          <w:szCs w:val="22"/>
        </w:rPr>
        <w:t xml:space="preserve">„taip/ne“ </w:t>
      </w:r>
      <w:r>
        <w:rPr>
          <w:rFonts w:ascii="Trebuchet MS" w:hAnsi="Trebuchet MS"/>
          <w:sz w:val="22"/>
          <w:szCs w:val="22"/>
        </w:rPr>
        <w:t xml:space="preserve"> </w:t>
      </w:r>
      <w:r w:rsidRPr="00C047A1">
        <w:rPr>
          <w:rFonts w:ascii="Trebuchet MS" w:hAnsi="Trebuchet MS"/>
          <w:sz w:val="22"/>
          <w:szCs w:val="22"/>
        </w:rPr>
        <w:t>variantas</w:t>
      </w:r>
      <w:r>
        <w:rPr>
          <w:rFonts w:ascii="Trebuchet MS" w:hAnsi="Trebuchet MS"/>
          <w:sz w:val="22"/>
          <w:szCs w:val="22"/>
        </w:rPr>
        <w:t>). K</w:t>
      </w:r>
      <w:r w:rsidRPr="00C047A1">
        <w:rPr>
          <w:rFonts w:ascii="Trebuchet MS" w:hAnsi="Trebuchet MS"/>
          <w:sz w:val="22"/>
          <w:szCs w:val="22"/>
        </w:rPr>
        <w:t xml:space="preserve">okybės kriterijai ir atitinkamas balų skaičius nurodyti </w:t>
      </w:r>
      <w:r w:rsidR="008E2A7C">
        <w:rPr>
          <w:rFonts w:ascii="Trebuchet MS" w:hAnsi="Trebuchet MS"/>
          <w:sz w:val="22"/>
          <w:szCs w:val="22"/>
        </w:rPr>
        <w:t>2</w:t>
      </w:r>
      <w:r w:rsidRPr="00C047A1">
        <w:rPr>
          <w:rFonts w:ascii="Trebuchet MS" w:hAnsi="Trebuchet MS"/>
          <w:sz w:val="22"/>
          <w:szCs w:val="22"/>
        </w:rPr>
        <w:t xml:space="preserve"> lentelėje.</w:t>
      </w:r>
    </w:p>
    <w:bookmarkEnd w:id="91"/>
    <w:p w14:paraId="67F66A89"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 xml:space="preserve">kaina </w:t>
      </w:r>
      <w:r w:rsidRPr="003D6F1A">
        <w:rPr>
          <w:rFonts w:ascii="Trebuchet MS" w:hAnsi="Trebuchet MS"/>
          <w:sz w:val="22"/>
          <w:szCs w:val="22"/>
        </w:rPr>
        <w:t>-</w:t>
      </w:r>
      <w:r w:rsidRPr="003D6F1A">
        <w:rPr>
          <w:rStyle w:val="Heading1Char"/>
          <w:rFonts w:ascii="Trebuchet MS" w:hAnsi="Trebuchet MS"/>
          <w:sz w:val="22"/>
          <w:szCs w:val="22"/>
        </w:rPr>
        <w:t xml:space="preserve"> </w:t>
      </w:r>
      <w:r w:rsidRPr="003D6F1A">
        <w:rPr>
          <w:rFonts w:ascii="Trebuchet MS" w:hAnsi="Trebuchet MS"/>
          <w:sz w:val="22"/>
          <w:szCs w:val="22"/>
        </w:rPr>
        <w:t>kainai suteiktas lyginamasis svoris;</w:t>
      </w:r>
    </w:p>
    <w:p w14:paraId="7361F656" w14:textId="2082831E"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SetMin </w:t>
      </w:r>
      <w:r w:rsidRPr="003D6F1A">
        <w:rPr>
          <w:rFonts w:ascii="Trebuchet MS" w:hAnsi="Trebuchet MS"/>
          <w:sz w:val="22"/>
          <w:szCs w:val="22"/>
        </w:rPr>
        <w:t>– iš anksto apibrėžta apatinė kainos riba</w:t>
      </w:r>
      <w:r>
        <w:rPr>
          <w:rFonts w:ascii="Trebuchet MS" w:hAnsi="Trebuchet MS"/>
          <w:sz w:val="22"/>
          <w:szCs w:val="22"/>
        </w:rPr>
        <w:t xml:space="preserve"> – </w:t>
      </w:r>
      <w:r w:rsidR="003F7C7E">
        <w:rPr>
          <w:rFonts w:ascii="Trebuchet MS" w:hAnsi="Trebuchet MS"/>
          <w:sz w:val="22"/>
          <w:szCs w:val="22"/>
        </w:rPr>
        <w:t>665.000</w:t>
      </w:r>
      <w:r w:rsidR="00F94114">
        <w:rPr>
          <w:rFonts w:ascii="Trebuchet MS" w:hAnsi="Trebuchet MS"/>
          <w:sz w:val="22"/>
          <w:szCs w:val="22"/>
        </w:rPr>
        <w:t>,</w:t>
      </w:r>
      <w:r w:rsidR="003F7C7E">
        <w:rPr>
          <w:rFonts w:ascii="Trebuchet MS" w:hAnsi="Trebuchet MS"/>
          <w:sz w:val="22"/>
          <w:szCs w:val="22"/>
        </w:rPr>
        <w:t>00</w:t>
      </w:r>
      <w:r>
        <w:rPr>
          <w:rFonts w:ascii="Trebuchet MS" w:hAnsi="Trebuchet MS"/>
          <w:sz w:val="22"/>
          <w:szCs w:val="22"/>
        </w:rPr>
        <w:t xml:space="preserve"> Eur be PVM</w:t>
      </w:r>
      <w:r w:rsidRPr="003D6F1A">
        <w:rPr>
          <w:rFonts w:ascii="Trebuchet MS" w:hAnsi="Trebuchet MS"/>
          <w:sz w:val="22"/>
          <w:szCs w:val="22"/>
        </w:rPr>
        <w:t>;</w:t>
      </w:r>
    </w:p>
    <w:p w14:paraId="10344904" w14:textId="2AFA0FCC"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SetMax </w:t>
      </w:r>
      <w:r w:rsidRPr="003D6F1A">
        <w:rPr>
          <w:rFonts w:ascii="Trebuchet MS" w:hAnsi="Trebuchet MS"/>
          <w:sz w:val="22"/>
          <w:szCs w:val="22"/>
        </w:rPr>
        <w:t>– iš anksto apibrėžta viršutinė kainos riba</w:t>
      </w:r>
      <w:r>
        <w:rPr>
          <w:rFonts w:ascii="Trebuchet MS" w:hAnsi="Trebuchet MS"/>
          <w:sz w:val="22"/>
          <w:szCs w:val="22"/>
        </w:rPr>
        <w:t xml:space="preserve"> – </w:t>
      </w:r>
      <w:r w:rsidR="003F7C7E">
        <w:rPr>
          <w:rFonts w:ascii="Trebuchet MS" w:hAnsi="Trebuchet MS"/>
          <w:sz w:val="22"/>
          <w:szCs w:val="22"/>
        </w:rPr>
        <w:t>950.000,00</w:t>
      </w:r>
      <w:r>
        <w:rPr>
          <w:rFonts w:ascii="Trebuchet MS" w:hAnsi="Trebuchet MS"/>
          <w:sz w:val="22"/>
          <w:szCs w:val="22"/>
        </w:rPr>
        <w:t xml:space="preserve"> Eur be PVM</w:t>
      </w:r>
      <w:r w:rsidRPr="003D6F1A">
        <w:rPr>
          <w:rFonts w:ascii="Trebuchet MS" w:hAnsi="Trebuchet MS"/>
          <w:sz w:val="22"/>
          <w:szCs w:val="22"/>
        </w:rPr>
        <w:t>;</w:t>
      </w:r>
    </w:p>
    <w:p w14:paraId="40E1D706" w14:textId="77777777" w:rsidR="008D1634" w:rsidRDefault="008D1634" w:rsidP="008D1634">
      <w:pPr>
        <w:tabs>
          <w:tab w:val="left" w:pos="180"/>
          <w:tab w:val="left" w:pos="1080"/>
          <w:tab w:val="left" w:pos="1440"/>
        </w:tabs>
        <w:spacing w:after="120" w:line="240" w:lineRule="auto"/>
        <w:ind w:firstLine="567"/>
        <w:jc w:val="both"/>
        <w:rPr>
          <w:rFonts w:ascii="Trebuchet MS" w:hAnsi="Trebuchet MS" w:cs="Arial"/>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 </w:t>
      </w: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cs="Arial"/>
          <w:sz w:val="22"/>
          <w:szCs w:val="22"/>
        </w:rPr>
        <w:t>Jeigu pasiūlyta kaina lygi P</w:t>
      </w:r>
      <w:r w:rsidRPr="00167C0E">
        <w:rPr>
          <w:rFonts w:ascii="Trebuchet MS" w:hAnsi="Trebuchet MS" w:cs="Arial"/>
          <w:sz w:val="22"/>
          <w:szCs w:val="22"/>
          <w:vertAlign w:val="subscript"/>
        </w:rPr>
        <w:t>SetMax</w:t>
      </w:r>
      <w:r w:rsidRPr="00167C0E">
        <w:rPr>
          <w:rFonts w:ascii="Trebuchet MS" w:hAnsi="Trebuchet MS" w:cs="Arial"/>
          <w:sz w:val="22"/>
          <w:szCs w:val="22"/>
        </w:rPr>
        <w:t>, tuomet pasiūlymui už kainą suteikiama 0 balų, o pasiūlymams, kurių kaina artėja link P</w:t>
      </w:r>
      <w:r w:rsidRPr="00167C0E">
        <w:rPr>
          <w:rFonts w:ascii="Trebuchet MS" w:hAnsi="Trebuchet MS" w:cs="Arial"/>
          <w:sz w:val="22"/>
          <w:szCs w:val="22"/>
          <w:vertAlign w:val="subscript"/>
        </w:rPr>
        <w:t>SetMin</w:t>
      </w:r>
      <w:r w:rsidRPr="00167C0E">
        <w:rPr>
          <w:rFonts w:ascii="Trebuchet MS" w:hAnsi="Trebuchet MS" w:cs="Arial"/>
          <w:sz w:val="22"/>
          <w:szCs w:val="22"/>
        </w:rPr>
        <w:t>, atitinkamai suteikiamas vis didesnis teigiamas balų skaičius. Pasiūlymams, kurių kaina žemesnė už P</w:t>
      </w:r>
      <w:r w:rsidRPr="00167C0E">
        <w:rPr>
          <w:rFonts w:ascii="Trebuchet MS" w:hAnsi="Trebuchet MS" w:cs="Arial"/>
          <w:sz w:val="22"/>
          <w:szCs w:val="22"/>
          <w:vertAlign w:val="subscript"/>
        </w:rPr>
        <w:t>SetMin</w:t>
      </w:r>
      <w:r w:rsidRPr="00167C0E">
        <w:rPr>
          <w:rFonts w:ascii="Trebuchet MS" w:hAnsi="Trebuchet MS" w:cs="Arial"/>
          <w:sz w:val="22"/>
          <w:szCs w:val="22"/>
        </w:rPr>
        <w:t>, suteikiamų balų skaičius bus didesnis už lyginamąjį svorį.</w:t>
      </w:r>
    </w:p>
    <w:p w14:paraId="3B1E0C72" w14:textId="73312770" w:rsidR="00C403AF" w:rsidRPr="00432287" w:rsidRDefault="00243DD7" w:rsidP="008D1634">
      <w:pPr>
        <w:tabs>
          <w:tab w:val="left" w:pos="180"/>
          <w:tab w:val="left" w:pos="1080"/>
          <w:tab w:val="left" w:pos="1440"/>
        </w:tabs>
        <w:spacing w:after="120" w:line="240" w:lineRule="auto"/>
        <w:ind w:firstLine="567"/>
        <w:jc w:val="both"/>
        <w:rPr>
          <w:rFonts w:ascii="Trebuchet MS" w:hAnsi="Trebuchet MS"/>
          <w:sz w:val="22"/>
          <w:szCs w:val="22"/>
        </w:rPr>
      </w:pPr>
      <w:r w:rsidRPr="0014085E">
        <w:rPr>
          <w:rFonts w:ascii="Trebuchet MS" w:hAnsi="Trebuchet MS"/>
          <w:sz w:val="22"/>
          <w:szCs w:val="22"/>
        </w:rPr>
        <w:t>P</w:t>
      </w:r>
      <w:r w:rsidRPr="0014085E">
        <w:rPr>
          <w:rFonts w:ascii="Trebuchet MS" w:hAnsi="Trebuchet MS"/>
          <w:sz w:val="22"/>
          <w:szCs w:val="22"/>
          <w:vertAlign w:val="subscript"/>
        </w:rPr>
        <w:t xml:space="preserve">SetMin </w:t>
      </w:r>
      <w:r w:rsidR="00C403AF" w:rsidRPr="0014085E">
        <w:rPr>
          <w:rFonts w:ascii="Trebuchet MS" w:hAnsi="Trebuchet MS"/>
          <w:sz w:val="22"/>
          <w:szCs w:val="22"/>
        </w:rPr>
        <w:t xml:space="preserve">nustatymas reiškia, jog </w:t>
      </w:r>
      <w:r w:rsidR="00432287" w:rsidRPr="0014085E">
        <w:rPr>
          <w:rFonts w:ascii="Trebuchet MS" w:hAnsi="Trebuchet MS"/>
          <w:sz w:val="22"/>
          <w:szCs w:val="22"/>
        </w:rPr>
        <w:t>T</w:t>
      </w:r>
      <w:r w:rsidR="00C403AF" w:rsidRPr="0014085E">
        <w:rPr>
          <w:rFonts w:ascii="Trebuchet MS" w:hAnsi="Trebuchet MS"/>
          <w:sz w:val="22"/>
          <w:szCs w:val="22"/>
        </w:rPr>
        <w:t>iekėjas gali siūlyti mažesn</w:t>
      </w:r>
      <w:r w:rsidR="00DD5621" w:rsidRPr="0014085E">
        <w:rPr>
          <w:rFonts w:ascii="Trebuchet MS" w:hAnsi="Trebuchet MS"/>
          <w:sz w:val="22"/>
          <w:szCs w:val="22"/>
        </w:rPr>
        <w:t>ę</w:t>
      </w:r>
      <w:r w:rsidR="00C403AF" w:rsidRPr="0014085E">
        <w:rPr>
          <w:rFonts w:ascii="Trebuchet MS" w:hAnsi="Trebuchet MS"/>
          <w:sz w:val="22"/>
          <w:szCs w:val="22"/>
        </w:rPr>
        <w:t xml:space="preserve"> kain</w:t>
      </w:r>
      <w:r w:rsidR="00DD5621" w:rsidRPr="0014085E">
        <w:rPr>
          <w:rFonts w:ascii="Trebuchet MS" w:hAnsi="Trebuchet MS"/>
          <w:sz w:val="22"/>
          <w:szCs w:val="22"/>
        </w:rPr>
        <w:t>ą</w:t>
      </w:r>
      <w:r w:rsidRPr="0014085E">
        <w:rPr>
          <w:rFonts w:ascii="Trebuchet MS" w:hAnsi="Trebuchet MS"/>
          <w:sz w:val="22"/>
          <w:szCs w:val="22"/>
        </w:rPr>
        <w:t>.</w:t>
      </w:r>
      <w:r w:rsidR="00DD5621" w:rsidRPr="0014085E">
        <w:rPr>
          <w:rFonts w:ascii="Trebuchet MS" w:hAnsi="Trebuchet MS"/>
          <w:sz w:val="22"/>
          <w:szCs w:val="22"/>
        </w:rPr>
        <w:t xml:space="preserve"> </w:t>
      </w:r>
      <w:r w:rsidRPr="0014085E">
        <w:rPr>
          <w:rFonts w:ascii="Trebuchet MS" w:hAnsi="Trebuchet MS"/>
          <w:sz w:val="22"/>
          <w:szCs w:val="22"/>
        </w:rPr>
        <w:t xml:space="preserve"> </w:t>
      </w:r>
      <w:r w:rsidR="004D6C73" w:rsidRPr="0014085E">
        <w:rPr>
          <w:rFonts w:ascii="Trebuchet MS" w:hAnsi="Trebuchet MS"/>
          <w:sz w:val="22"/>
          <w:szCs w:val="22"/>
        </w:rPr>
        <w:t>P</w:t>
      </w:r>
      <w:r w:rsidR="004D6C73" w:rsidRPr="0014085E">
        <w:rPr>
          <w:rFonts w:ascii="Trebuchet MS" w:hAnsi="Trebuchet MS"/>
          <w:sz w:val="22"/>
          <w:szCs w:val="22"/>
          <w:vertAlign w:val="subscript"/>
        </w:rPr>
        <w:t xml:space="preserve">SetMax </w:t>
      </w:r>
      <w:r w:rsidR="00C403AF" w:rsidRPr="0014085E">
        <w:rPr>
          <w:rFonts w:ascii="Trebuchet MS" w:hAnsi="Trebuchet MS"/>
          <w:sz w:val="22"/>
          <w:szCs w:val="22"/>
        </w:rPr>
        <w:t xml:space="preserve">nustatymas reiškia, jog </w:t>
      </w:r>
      <w:r w:rsidR="00DD5621" w:rsidRPr="0014085E">
        <w:rPr>
          <w:rFonts w:ascii="Trebuchet MS" w:hAnsi="Trebuchet MS"/>
          <w:sz w:val="22"/>
          <w:szCs w:val="22"/>
        </w:rPr>
        <w:t>Tiekėj</w:t>
      </w:r>
      <w:r w:rsidR="00A10597" w:rsidRPr="0014085E">
        <w:rPr>
          <w:rFonts w:ascii="Trebuchet MS" w:hAnsi="Trebuchet MS"/>
          <w:sz w:val="22"/>
          <w:szCs w:val="22"/>
        </w:rPr>
        <w:t>o</w:t>
      </w:r>
      <w:r w:rsidR="00DD5621" w:rsidRPr="0014085E">
        <w:rPr>
          <w:rFonts w:ascii="Trebuchet MS" w:hAnsi="Trebuchet MS"/>
          <w:sz w:val="22"/>
          <w:szCs w:val="22"/>
        </w:rPr>
        <w:t>,</w:t>
      </w:r>
      <w:r w:rsidR="00A10597" w:rsidRPr="0014085E">
        <w:rPr>
          <w:rFonts w:ascii="Trebuchet MS" w:hAnsi="Trebuchet MS"/>
          <w:sz w:val="22"/>
          <w:szCs w:val="22"/>
        </w:rPr>
        <w:t xml:space="preserve"> kurio</w:t>
      </w:r>
      <w:r w:rsidR="00DD5621" w:rsidRPr="0014085E">
        <w:rPr>
          <w:rFonts w:ascii="Trebuchet MS" w:hAnsi="Trebuchet MS"/>
          <w:sz w:val="22"/>
          <w:szCs w:val="22"/>
        </w:rPr>
        <w:t xml:space="preserve"> pasiūl</w:t>
      </w:r>
      <w:r w:rsidR="00A10597" w:rsidRPr="0014085E">
        <w:rPr>
          <w:rFonts w:ascii="Trebuchet MS" w:hAnsi="Trebuchet MS"/>
          <w:sz w:val="22"/>
          <w:szCs w:val="22"/>
        </w:rPr>
        <w:t xml:space="preserve">ymo kaina </w:t>
      </w:r>
      <w:r w:rsidR="00C403AF" w:rsidRPr="0014085E">
        <w:rPr>
          <w:rFonts w:ascii="Trebuchet MS" w:hAnsi="Trebuchet MS"/>
          <w:sz w:val="22"/>
          <w:szCs w:val="22"/>
        </w:rPr>
        <w:t>didesnė</w:t>
      </w:r>
      <w:r w:rsidR="00432287" w:rsidRPr="0014085E">
        <w:rPr>
          <w:rFonts w:ascii="Trebuchet MS" w:hAnsi="Trebuchet MS"/>
          <w:sz w:val="22"/>
          <w:szCs w:val="22"/>
        </w:rPr>
        <w:t xml:space="preserve"> – bus atmestas. </w:t>
      </w:r>
    </w:p>
    <w:p w14:paraId="3302E057" w14:textId="77777777" w:rsidR="008D1634" w:rsidRDefault="008D1634" w:rsidP="008D1634">
      <w:pPr>
        <w:tabs>
          <w:tab w:val="num" w:pos="0"/>
        </w:tabs>
        <w:spacing w:after="120" w:line="240" w:lineRule="auto"/>
        <w:ind w:right="-227" w:firstLine="567"/>
        <w:rPr>
          <w:rFonts w:ascii="Trebuchet MS" w:hAnsi="Trebuchet MS"/>
          <w:sz w:val="22"/>
        </w:rPr>
      </w:pPr>
      <w:r w:rsidRPr="006F2E5A">
        <w:rPr>
          <w:rFonts w:ascii="Trebuchet MS" w:hAnsi="Trebuchet MS"/>
          <w:sz w:val="22"/>
          <w:szCs w:val="22"/>
        </w:rPr>
        <w:lastRenderedPageBreak/>
        <w:t>P</w:t>
      </w:r>
      <w:r w:rsidRPr="006F2E5A">
        <w:rPr>
          <w:rFonts w:ascii="Trebuchet MS" w:hAnsi="Trebuchet MS"/>
          <w:sz w:val="22"/>
          <w:szCs w:val="22"/>
          <w:vertAlign w:val="subscript"/>
        </w:rPr>
        <w:t xml:space="preserve">i </w:t>
      </w:r>
      <w:r w:rsidRPr="006F2E5A">
        <w:rPr>
          <w:rFonts w:ascii="Trebuchet MS" w:hAnsi="Trebuchet MS"/>
          <w:sz w:val="22"/>
          <w:szCs w:val="22"/>
        </w:rPr>
        <w:t>– konkretaus vertinamo pasiūlymo kaina.</w:t>
      </w:r>
      <w:r>
        <w:rPr>
          <w:rFonts w:ascii="Trebuchet MS" w:hAnsi="Trebuchet MS"/>
          <w:sz w:val="22"/>
          <w:szCs w:val="22"/>
        </w:rPr>
        <w:t xml:space="preserve"> </w:t>
      </w:r>
      <w:r w:rsidRPr="003163C6">
        <w:rPr>
          <w:rFonts w:ascii="Trebuchet MS" w:hAnsi="Trebuchet MS"/>
          <w:sz w:val="22"/>
        </w:rPr>
        <w:t>Pasiūlymuose nurodytos kainos vertinamos eurais be PVM.</w:t>
      </w:r>
    </w:p>
    <w:p w14:paraId="1065374F" w14:textId="77777777" w:rsidR="008D1634" w:rsidRDefault="008D1634" w:rsidP="008D1634">
      <w:pPr>
        <w:spacing w:after="0" w:line="240" w:lineRule="auto"/>
        <w:ind w:hanging="709"/>
        <w:jc w:val="right"/>
        <w:rPr>
          <w:rFonts w:ascii="Trebuchet MS" w:hAnsi="Trebuchet MS"/>
          <w:b/>
          <w:bCs/>
          <w:sz w:val="22"/>
          <w:szCs w:val="22"/>
        </w:rPr>
      </w:pPr>
    </w:p>
    <w:p w14:paraId="1607930A" w14:textId="08D4D591" w:rsidR="008D1634" w:rsidRDefault="008D1634" w:rsidP="008D1634">
      <w:pPr>
        <w:spacing w:after="0" w:line="240" w:lineRule="auto"/>
        <w:ind w:hanging="709"/>
        <w:jc w:val="right"/>
        <w:rPr>
          <w:rFonts w:ascii="Trebuchet MS" w:hAnsi="Trebuchet MS"/>
          <w:b/>
          <w:bCs/>
          <w:sz w:val="22"/>
          <w:szCs w:val="22"/>
        </w:rPr>
      </w:pPr>
      <w:r w:rsidRPr="00CE5DBC">
        <w:rPr>
          <w:rFonts w:ascii="Trebuchet MS" w:hAnsi="Trebuchet MS"/>
          <w:b/>
          <w:bCs/>
          <w:sz w:val="22"/>
          <w:szCs w:val="22"/>
        </w:rPr>
        <w:t>Kokybės kriterijai (Q):</w:t>
      </w:r>
      <w:r>
        <w:rPr>
          <w:rFonts w:ascii="Trebuchet MS" w:hAnsi="Trebuchet MS"/>
          <w:b/>
          <w:bCs/>
          <w:sz w:val="22"/>
          <w:szCs w:val="22"/>
        </w:rPr>
        <w:t xml:space="preserve">                                                                                                 </w:t>
      </w:r>
      <w:bookmarkStart w:id="92" w:name="_Hlk215562513"/>
      <w:r w:rsidR="00FC654F">
        <w:rPr>
          <w:rFonts w:ascii="Trebuchet MS" w:hAnsi="Trebuchet MS"/>
          <w:b/>
          <w:bCs/>
          <w:sz w:val="22"/>
          <w:szCs w:val="22"/>
        </w:rPr>
        <w:t>2</w:t>
      </w:r>
      <w:r>
        <w:rPr>
          <w:rFonts w:ascii="Trebuchet MS" w:hAnsi="Trebuchet MS"/>
          <w:b/>
          <w:bCs/>
          <w:sz w:val="22"/>
          <w:szCs w:val="22"/>
        </w:rPr>
        <w:t xml:space="preserve"> lentelė</w:t>
      </w:r>
      <w:bookmarkEnd w:id="92"/>
    </w:p>
    <w:tbl>
      <w:tblPr>
        <w:tblW w:w="51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4"/>
        <w:gridCol w:w="5753"/>
        <w:gridCol w:w="1981"/>
        <w:gridCol w:w="2281"/>
      </w:tblGrid>
      <w:tr w:rsidR="008D1634" w:rsidRPr="00F94204" w14:paraId="6168C6B3" w14:textId="77777777" w:rsidTr="00FC654F">
        <w:trPr>
          <w:trHeight w:val="454"/>
          <w:jc w:val="center"/>
        </w:trPr>
        <w:tc>
          <w:tcPr>
            <w:tcW w:w="43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A0A918"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Eil. Nr.</w:t>
            </w:r>
          </w:p>
        </w:tc>
        <w:tc>
          <w:tcPr>
            <w:tcW w:w="262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83DBFB"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Kriterijaus (Q</w:t>
            </w:r>
            <w:r w:rsidRPr="00D11EB1">
              <w:rPr>
                <w:rFonts w:ascii="Trebuchet MS" w:hAnsi="Trebuchet MS"/>
                <w:b/>
                <w:sz w:val="18"/>
                <w:szCs w:val="18"/>
              </w:rPr>
              <w:t>i</w:t>
            </w:r>
            <w:r w:rsidRPr="00F94204">
              <w:rPr>
                <w:rFonts w:ascii="Trebuchet MS" w:hAnsi="Trebuchet MS"/>
                <w:b/>
                <w:sz w:val="22"/>
                <w:szCs w:val="22"/>
              </w:rPr>
              <w:t>) parametrai</w:t>
            </w:r>
          </w:p>
        </w:tc>
        <w:tc>
          <w:tcPr>
            <w:tcW w:w="1941"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9AF2FD"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Balų skaičius</w:t>
            </w:r>
          </w:p>
        </w:tc>
      </w:tr>
      <w:tr w:rsidR="00856847" w:rsidRPr="00F94204" w14:paraId="62B4AC17" w14:textId="77777777" w:rsidTr="006A5F72">
        <w:trPr>
          <w:trHeight w:val="504"/>
          <w:jc w:val="center"/>
        </w:trPr>
        <w:tc>
          <w:tcPr>
            <w:tcW w:w="439" w:type="pct"/>
            <w:vMerge w:val="restart"/>
            <w:vAlign w:val="center"/>
          </w:tcPr>
          <w:p w14:paraId="7BEA8E65" w14:textId="7D575A2D" w:rsidR="00856847" w:rsidRPr="00334C2F" w:rsidRDefault="00856847" w:rsidP="00AD5807">
            <w:pPr>
              <w:spacing w:after="0" w:line="240" w:lineRule="auto"/>
              <w:jc w:val="center"/>
              <w:rPr>
                <w:rFonts w:ascii="Trebuchet MS" w:hAnsi="Trebuchet MS"/>
                <w:sz w:val="22"/>
                <w:szCs w:val="22"/>
              </w:rPr>
            </w:pPr>
            <w:r w:rsidRPr="00334C2F">
              <w:rPr>
                <w:rFonts w:ascii="Trebuchet MS" w:hAnsi="Trebuchet MS"/>
                <w:sz w:val="22"/>
                <w:szCs w:val="22"/>
              </w:rPr>
              <w:t>1.</w:t>
            </w:r>
          </w:p>
        </w:tc>
        <w:tc>
          <w:tcPr>
            <w:tcW w:w="2620" w:type="pct"/>
            <w:vMerge w:val="restart"/>
            <w:shd w:val="clear" w:color="auto" w:fill="FFFFFF" w:themeFill="background1"/>
            <w:vAlign w:val="center"/>
          </w:tcPr>
          <w:p w14:paraId="7065B778" w14:textId="3AC09E59" w:rsidR="00856847" w:rsidRPr="00334C2F" w:rsidRDefault="006A0852" w:rsidP="00856847">
            <w:pPr>
              <w:spacing w:after="0" w:line="240" w:lineRule="auto"/>
              <w:rPr>
                <w:rFonts w:ascii="Trebuchet MS" w:hAnsi="Trebuchet MS"/>
                <w:sz w:val="22"/>
                <w:szCs w:val="22"/>
              </w:rPr>
            </w:pPr>
            <w:r w:rsidRPr="00334C2F">
              <w:rPr>
                <w:rFonts w:ascii="Trebuchet MS" w:eastAsia="Calibri" w:hAnsi="Trebuchet MS" w:cs="Times New Roman"/>
                <w:sz w:val="22"/>
                <w:szCs w:val="22"/>
              </w:rPr>
              <w:t>Siūlomas analizatorius turi turėti galimybę automatiniu mėginių padavimo būdu tirti kapiliarinio kraujo mėginius. Minimalus mėginio įsiurbimo tūris turi būti mažesnis nei 30 µl.</w:t>
            </w:r>
          </w:p>
        </w:tc>
        <w:tc>
          <w:tcPr>
            <w:tcW w:w="902" w:type="pct"/>
            <w:vAlign w:val="center"/>
          </w:tcPr>
          <w:p w14:paraId="093C5D53" w14:textId="128D627C"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6BD4EDD3" w14:textId="5507EFEF"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856847" w:rsidRPr="00F94204" w14:paraId="2E13A52E" w14:textId="77777777" w:rsidTr="006A5F72">
        <w:trPr>
          <w:trHeight w:val="505"/>
          <w:jc w:val="center"/>
        </w:trPr>
        <w:tc>
          <w:tcPr>
            <w:tcW w:w="439" w:type="pct"/>
            <w:vMerge/>
            <w:vAlign w:val="center"/>
          </w:tcPr>
          <w:p w14:paraId="483AD2AF" w14:textId="77777777" w:rsidR="00856847" w:rsidRPr="00334C2F"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13B165BC" w14:textId="77777777" w:rsidR="00856847" w:rsidRPr="00334C2F" w:rsidRDefault="00856847" w:rsidP="00856847">
            <w:pPr>
              <w:spacing w:after="0" w:line="240" w:lineRule="auto"/>
              <w:rPr>
                <w:rFonts w:ascii="Trebuchet MS" w:hAnsi="Trebuchet MS"/>
                <w:sz w:val="22"/>
                <w:szCs w:val="22"/>
              </w:rPr>
            </w:pPr>
          </w:p>
        </w:tc>
        <w:tc>
          <w:tcPr>
            <w:tcW w:w="902" w:type="pct"/>
            <w:vAlign w:val="center"/>
          </w:tcPr>
          <w:p w14:paraId="17988ED4" w14:textId="2C8C8934"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0</w:t>
            </w:r>
          </w:p>
        </w:tc>
        <w:tc>
          <w:tcPr>
            <w:tcW w:w="1039" w:type="pct"/>
            <w:vAlign w:val="center"/>
          </w:tcPr>
          <w:p w14:paraId="52AC10F7" w14:textId="4BE0D85B" w:rsidR="00856847" w:rsidRPr="00334C2F" w:rsidRDefault="00F94114" w:rsidP="00856847">
            <w:pPr>
              <w:spacing w:after="0" w:line="240" w:lineRule="auto"/>
              <w:jc w:val="center"/>
              <w:rPr>
                <w:rFonts w:ascii="Trebuchet MS" w:hAnsi="Trebuchet MS"/>
                <w:sz w:val="22"/>
                <w:szCs w:val="22"/>
              </w:rPr>
            </w:pPr>
            <w:r w:rsidRPr="00334C2F">
              <w:rPr>
                <w:rFonts w:ascii="Trebuchet MS" w:hAnsi="Trebuchet MS"/>
                <w:sz w:val="22"/>
                <w:szCs w:val="22"/>
              </w:rPr>
              <w:t>1</w:t>
            </w:r>
            <w:r w:rsidR="00612096" w:rsidRPr="00334C2F">
              <w:rPr>
                <w:rFonts w:ascii="Trebuchet MS" w:hAnsi="Trebuchet MS"/>
                <w:sz w:val="22"/>
                <w:szCs w:val="22"/>
              </w:rPr>
              <w:t>0</w:t>
            </w:r>
          </w:p>
        </w:tc>
      </w:tr>
      <w:tr w:rsidR="00856847" w:rsidRPr="00F94204" w14:paraId="578997A5" w14:textId="77777777" w:rsidTr="006A5F72">
        <w:trPr>
          <w:trHeight w:val="505"/>
          <w:jc w:val="center"/>
        </w:trPr>
        <w:tc>
          <w:tcPr>
            <w:tcW w:w="439" w:type="pct"/>
            <w:vMerge w:val="restart"/>
            <w:vAlign w:val="center"/>
          </w:tcPr>
          <w:p w14:paraId="42B49A32" w14:textId="5B31760B" w:rsidR="00856847" w:rsidRPr="00334C2F" w:rsidRDefault="00F94204" w:rsidP="00AD5807">
            <w:pPr>
              <w:spacing w:after="0" w:line="240" w:lineRule="auto"/>
              <w:jc w:val="center"/>
              <w:rPr>
                <w:rFonts w:ascii="Trebuchet MS" w:hAnsi="Trebuchet MS"/>
                <w:sz w:val="22"/>
                <w:szCs w:val="22"/>
              </w:rPr>
            </w:pPr>
            <w:r w:rsidRPr="00334C2F">
              <w:rPr>
                <w:rFonts w:ascii="Trebuchet MS" w:hAnsi="Trebuchet MS"/>
                <w:sz w:val="22"/>
                <w:szCs w:val="22"/>
              </w:rPr>
              <w:t>2</w:t>
            </w:r>
            <w:r w:rsidR="00856847" w:rsidRPr="00334C2F">
              <w:rPr>
                <w:rFonts w:ascii="Trebuchet MS" w:hAnsi="Trebuchet MS"/>
                <w:sz w:val="22"/>
                <w:szCs w:val="22"/>
              </w:rPr>
              <w:t>.</w:t>
            </w:r>
          </w:p>
        </w:tc>
        <w:tc>
          <w:tcPr>
            <w:tcW w:w="2620" w:type="pct"/>
            <w:vMerge w:val="restart"/>
            <w:shd w:val="clear" w:color="auto" w:fill="FFFFFF" w:themeFill="background1"/>
            <w:vAlign w:val="center"/>
          </w:tcPr>
          <w:p w14:paraId="258C4AC1" w14:textId="06925735" w:rsidR="00856847" w:rsidRPr="00334C2F" w:rsidRDefault="00BB4ECF" w:rsidP="00856847">
            <w:pPr>
              <w:spacing w:after="0" w:line="240" w:lineRule="auto"/>
              <w:rPr>
                <w:rFonts w:ascii="Trebuchet MS" w:hAnsi="Trebuchet MS"/>
                <w:sz w:val="22"/>
                <w:szCs w:val="22"/>
              </w:rPr>
            </w:pPr>
            <w:r w:rsidRPr="00334C2F">
              <w:rPr>
                <w:rFonts w:ascii="Trebuchet MS" w:eastAsia="Calibri" w:hAnsi="Trebuchet MS" w:cs="Times New Roman"/>
                <w:sz w:val="22"/>
                <w:szCs w:val="22"/>
              </w:rPr>
              <w:t>Eritrocitų nusėdimo greičio tyrimas automatiniame režime, viso kraujo, mėginio tūris - 160 μ</w:t>
            </w:r>
          </w:p>
        </w:tc>
        <w:tc>
          <w:tcPr>
            <w:tcW w:w="902" w:type="pct"/>
            <w:vAlign w:val="center"/>
          </w:tcPr>
          <w:p w14:paraId="121C98BF" w14:textId="731B6C82"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6E1C8790" w14:textId="7E1EBF25"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856847" w:rsidRPr="00F94204" w14:paraId="43F1CFC5" w14:textId="77777777" w:rsidTr="006A5F72">
        <w:trPr>
          <w:trHeight w:val="504"/>
          <w:jc w:val="center"/>
        </w:trPr>
        <w:tc>
          <w:tcPr>
            <w:tcW w:w="439" w:type="pct"/>
            <w:vMerge/>
            <w:vAlign w:val="center"/>
          </w:tcPr>
          <w:p w14:paraId="548B8A5A" w14:textId="77777777" w:rsidR="00856847" w:rsidRPr="00334C2F"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84790BD" w14:textId="77777777" w:rsidR="00856847" w:rsidRPr="00334C2F" w:rsidRDefault="00856847" w:rsidP="00856847">
            <w:pPr>
              <w:spacing w:after="0" w:line="240" w:lineRule="auto"/>
              <w:rPr>
                <w:rFonts w:ascii="Trebuchet MS" w:hAnsi="Trebuchet MS"/>
                <w:sz w:val="22"/>
                <w:szCs w:val="22"/>
              </w:rPr>
            </w:pPr>
          </w:p>
        </w:tc>
        <w:tc>
          <w:tcPr>
            <w:tcW w:w="902" w:type="pct"/>
            <w:vAlign w:val="center"/>
          </w:tcPr>
          <w:p w14:paraId="3C8867AB" w14:textId="7C97DB75"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0</w:t>
            </w:r>
          </w:p>
        </w:tc>
        <w:tc>
          <w:tcPr>
            <w:tcW w:w="1039" w:type="pct"/>
            <w:vAlign w:val="center"/>
          </w:tcPr>
          <w:p w14:paraId="57FDF020" w14:textId="1F6B53E2" w:rsidR="00856847" w:rsidRPr="00334C2F" w:rsidRDefault="00612096" w:rsidP="00856847">
            <w:pPr>
              <w:spacing w:after="0" w:line="240" w:lineRule="auto"/>
              <w:jc w:val="center"/>
              <w:rPr>
                <w:rFonts w:ascii="Trebuchet MS" w:hAnsi="Trebuchet MS"/>
                <w:sz w:val="22"/>
                <w:szCs w:val="22"/>
              </w:rPr>
            </w:pPr>
            <w:r w:rsidRPr="00334C2F">
              <w:rPr>
                <w:rFonts w:ascii="Trebuchet MS" w:hAnsi="Trebuchet MS"/>
                <w:sz w:val="22"/>
                <w:szCs w:val="22"/>
              </w:rPr>
              <w:t>5</w:t>
            </w:r>
          </w:p>
        </w:tc>
      </w:tr>
      <w:tr w:rsidR="00856847" w:rsidRPr="00F94204" w14:paraId="2C881B49" w14:textId="77777777" w:rsidTr="006A5F72">
        <w:trPr>
          <w:trHeight w:val="505"/>
          <w:jc w:val="center"/>
        </w:trPr>
        <w:tc>
          <w:tcPr>
            <w:tcW w:w="439" w:type="pct"/>
            <w:vMerge w:val="restart"/>
            <w:vAlign w:val="center"/>
          </w:tcPr>
          <w:p w14:paraId="2EBC91BC" w14:textId="3F4FC021" w:rsidR="00856847" w:rsidRPr="00334C2F" w:rsidRDefault="00F94204" w:rsidP="00AD5807">
            <w:pPr>
              <w:spacing w:after="0" w:line="240" w:lineRule="auto"/>
              <w:jc w:val="center"/>
              <w:rPr>
                <w:rFonts w:ascii="Trebuchet MS" w:hAnsi="Trebuchet MS"/>
                <w:sz w:val="22"/>
                <w:szCs w:val="22"/>
              </w:rPr>
            </w:pPr>
            <w:r w:rsidRPr="00334C2F">
              <w:rPr>
                <w:rFonts w:ascii="Trebuchet MS" w:hAnsi="Trebuchet MS"/>
                <w:sz w:val="22"/>
                <w:szCs w:val="22"/>
              </w:rPr>
              <w:t>3</w:t>
            </w:r>
            <w:r w:rsidR="00856847" w:rsidRPr="00334C2F">
              <w:rPr>
                <w:rFonts w:ascii="Trebuchet MS" w:hAnsi="Trebuchet MS"/>
                <w:sz w:val="22"/>
                <w:szCs w:val="22"/>
              </w:rPr>
              <w:t>.</w:t>
            </w:r>
          </w:p>
        </w:tc>
        <w:tc>
          <w:tcPr>
            <w:tcW w:w="2620" w:type="pct"/>
            <w:vMerge w:val="restart"/>
            <w:shd w:val="clear" w:color="auto" w:fill="FFFFFF" w:themeFill="background1"/>
            <w:vAlign w:val="center"/>
          </w:tcPr>
          <w:p w14:paraId="132F929F" w14:textId="432C550A" w:rsidR="00856847" w:rsidRPr="00334C2F" w:rsidRDefault="006A5F72" w:rsidP="00856847">
            <w:pPr>
              <w:spacing w:after="0" w:line="240" w:lineRule="auto"/>
              <w:rPr>
                <w:rFonts w:ascii="Trebuchet MS" w:hAnsi="Trebuchet MS"/>
                <w:sz w:val="22"/>
                <w:szCs w:val="22"/>
              </w:rPr>
            </w:pPr>
            <w:r w:rsidRPr="00334C2F">
              <w:rPr>
                <w:rFonts w:ascii="Trebuchet MS" w:hAnsi="Trebuchet MS"/>
                <w:sz w:val="22"/>
                <w:szCs w:val="22"/>
              </w:rPr>
              <w:t>Tarpinė programinė įranga leidžia įvesti kokybės kontrolės tikslines vertes nuskaitant QR kodą visiems sistemos įrenginiams.</w:t>
            </w:r>
          </w:p>
        </w:tc>
        <w:tc>
          <w:tcPr>
            <w:tcW w:w="902" w:type="pct"/>
            <w:vAlign w:val="center"/>
          </w:tcPr>
          <w:p w14:paraId="23188F84" w14:textId="5402B95C"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Ne</w:t>
            </w:r>
          </w:p>
        </w:tc>
        <w:tc>
          <w:tcPr>
            <w:tcW w:w="1039" w:type="pct"/>
            <w:vAlign w:val="center"/>
          </w:tcPr>
          <w:p w14:paraId="004685D0" w14:textId="078DE2AE"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Taip</w:t>
            </w:r>
          </w:p>
        </w:tc>
      </w:tr>
      <w:tr w:rsidR="00856847" w:rsidRPr="00F94204" w14:paraId="6E19881B" w14:textId="77777777" w:rsidTr="006A5F72">
        <w:trPr>
          <w:trHeight w:val="505"/>
          <w:jc w:val="center"/>
        </w:trPr>
        <w:tc>
          <w:tcPr>
            <w:tcW w:w="439" w:type="pct"/>
            <w:vMerge/>
            <w:vAlign w:val="center"/>
          </w:tcPr>
          <w:p w14:paraId="7C8B8520" w14:textId="77777777" w:rsidR="00856847" w:rsidRPr="00334C2F"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F7F2167" w14:textId="77777777" w:rsidR="00856847" w:rsidRPr="00334C2F" w:rsidRDefault="00856847" w:rsidP="00856847">
            <w:pPr>
              <w:spacing w:after="0" w:line="240" w:lineRule="auto"/>
              <w:rPr>
                <w:rFonts w:ascii="Trebuchet MS" w:hAnsi="Trebuchet MS"/>
                <w:sz w:val="22"/>
                <w:szCs w:val="22"/>
              </w:rPr>
            </w:pPr>
          </w:p>
        </w:tc>
        <w:tc>
          <w:tcPr>
            <w:tcW w:w="902" w:type="pct"/>
            <w:vAlign w:val="center"/>
          </w:tcPr>
          <w:p w14:paraId="1B311ACD" w14:textId="693DE208"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0</w:t>
            </w:r>
          </w:p>
        </w:tc>
        <w:tc>
          <w:tcPr>
            <w:tcW w:w="1039" w:type="pct"/>
            <w:vAlign w:val="center"/>
          </w:tcPr>
          <w:p w14:paraId="45DDEEA8" w14:textId="06154F49" w:rsidR="00856847" w:rsidRPr="00334C2F" w:rsidRDefault="00856847" w:rsidP="00856847">
            <w:pPr>
              <w:spacing w:after="0" w:line="240" w:lineRule="auto"/>
              <w:jc w:val="center"/>
              <w:rPr>
                <w:rFonts w:ascii="Trebuchet MS" w:hAnsi="Trebuchet MS"/>
                <w:sz w:val="22"/>
                <w:szCs w:val="22"/>
              </w:rPr>
            </w:pPr>
            <w:r w:rsidRPr="00334C2F">
              <w:rPr>
                <w:rFonts w:ascii="Trebuchet MS" w:hAnsi="Trebuchet MS"/>
                <w:sz w:val="22"/>
                <w:szCs w:val="22"/>
              </w:rPr>
              <w:t>5</w:t>
            </w:r>
          </w:p>
        </w:tc>
      </w:tr>
    </w:tbl>
    <w:p w14:paraId="5322798A" w14:textId="77777777" w:rsidR="008D1634" w:rsidRPr="00B06773" w:rsidRDefault="008D1634" w:rsidP="008D1634">
      <w:pPr>
        <w:spacing w:after="0" w:line="240" w:lineRule="auto"/>
        <w:ind w:hanging="709"/>
        <w:jc w:val="right"/>
        <w:rPr>
          <w:rFonts w:ascii="Trebuchet MS" w:hAnsi="Trebuchet MS"/>
          <w:b/>
          <w:sz w:val="16"/>
          <w:szCs w:val="16"/>
          <w:lang w:eastAsia="en-US"/>
        </w:rPr>
      </w:pP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p>
    <w:p w14:paraId="6D4BE7E4" w14:textId="77777777" w:rsidR="008D1634" w:rsidRPr="00B06773" w:rsidRDefault="008D1634" w:rsidP="008D1634">
      <w:pPr>
        <w:spacing w:after="0" w:line="240" w:lineRule="auto"/>
        <w:ind w:firstLine="567"/>
        <w:jc w:val="both"/>
        <w:rPr>
          <w:rFonts w:ascii="Trebuchet MS" w:hAnsi="Trebuchet MS"/>
          <w:b/>
          <w:sz w:val="22"/>
          <w:szCs w:val="22"/>
          <w:lang w:eastAsia="en-US"/>
        </w:rPr>
      </w:pPr>
      <w:r w:rsidRPr="00B06773">
        <w:rPr>
          <w:rFonts w:ascii="Trebuchet MS" w:hAnsi="Trebuchet MS"/>
          <w:b/>
          <w:sz w:val="22"/>
          <w:szCs w:val="22"/>
        </w:rPr>
        <w:t>Pagal šią formulę laimėtoju pripažįstamas pasiūlymas, surinkęs didžiausią balų skaičių.</w:t>
      </w:r>
    </w:p>
    <w:p w14:paraId="140C0852" w14:textId="77777777" w:rsidR="008D1634" w:rsidRPr="003320E6" w:rsidRDefault="008D1634" w:rsidP="008D1634">
      <w:pPr>
        <w:spacing w:after="0" w:line="240" w:lineRule="auto"/>
        <w:rPr>
          <w:rFonts w:ascii="Trebuchet MS" w:hAnsi="Trebuchet MS"/>
          <w:b/>
          <w:sz w:val="22"/>
          <w:szCs w:val="22"/>
          <w:lang w:eastAsia="en-US"/>
        </w:rPr>
      </w:pPr>
    </w:p>
    <w:p w14:paraId="2CA7FA3F" w14:textId="77777777" w:rsidR="008D1634" w:rsidRPr="00B1642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3380F2A" w14:textId="77777777" w:rsidR="008D163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58AA94A6" w14:textId="77777777" w:rsidR="008D1634" w:rsidRDefault="008D1634" w:rsidP="008D1634">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3DA52702" w14:textId="77777777" w:rsidR="000F282D"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3" w:name="_Pirkimo_sąlygų_8"/>
      <w:bookmarkStart w:id="94" w:name="_Pirkimo_sąlygų_9"/>
      <w:bookmarkStart w:id="95" w:name="_Toc126333946"/>
      <w:bookmarkStart w:id="96" w:name="_Toc168303835"/>
      <w:bookmarkStart w:id="97" w:name="_Toc209687195"/>
      <w:bookmarkStart w:id="98" w:name="_Ref39586171"/>
      <w:bookmarkStart w:id="99" w:name="_Ref39673580"/>
      <w:bookmarkStart w:id="100" w:name="_Ref39674283"/>
      <w:bookmarkEnd w:id="93"/>
      <w:bookmarkEnd w:id="9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101" w:name="Pirkimo_specialiųjų_sąlygų_8priedas_Regl"/>
      <w:r w:rsidRPr="00ED4013">
        <w:rPr>
          <w:rFonts w:ascii="Trebuchet MS" w:eastAsia="Calibri Light" w:hAnsi="Trebuchet MS" w:cs="Times New Roman"/>
          <w:color w:val="0070C0"/>
          <w:sz w:val="22"/>
          <w:szCs w:val="22"/>
        </w:rPr>
        <w:t>dėl atitikties Reglamento nuostatoms“</w:t>
      </w:r>
      <w:bookmarkEnd w:id="95"/>
      <w:bookmarkEnd w:id="96"/>
      <w:bookmarkEnd w:id="97"/>
      <w:bookmarkEnd w:id="101"/>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102" w:name="_Toc209687196"/>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8"/>
      <w:bookmarkEnd w:id="99"/>
      <w:bookmarkEnd w:id="100"/>
      <w:bookmarkEnd w:id="102"/>
    </w:p>
    <w:p w14:paraId="040FB65E" w14:textId="77777777" w:rsidR="00AE422D" w:rsidRDefault="00AE422D" w:rsidP="00AB5541">
      <w:pPr>
        <w:rPr>
          <w:rFonts w:ascii="Trebuchet MS" w:hAnsi="Trebuchet MS"/>
          <w:sz w:val="22"/>
          <w:szCs w:val="22"/>
        </w:rPr>
      </w:pPr>
      <w:bookmarkStart w:id="103" w:name="_Pirkimo_specialiųjų_sąlygų_1"/>
      <w:bookmarkEnd w:id="103"/>
    </w:p>
    <w:p w14:paraId="2B7F3137" w14:textId="77777777" w:rsidR="0050174D" w:rsidRPr="00EC4773" w:rsidRDefault="0050174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E23C31">
      <w:pPr>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46DD4" w14:textId="77777777" w:rsidR="00E71DF6" w:rsidRDefault="00E71DF6" w:rsidP="00D05666">
      <w:r>
        <w:separator/>
      </w:r>
    </w:p>
  </w:endnote>
  <w:endnote w:type="continuationSeparator" w:id="0">
    <w:p w14:paraId="537CFA7B" w14:textId="77777777" w:rsidR="00E71DF6" w:rsidRDefault="00E71DF6" w:rsidP="00D05666">
      <w:r>
        <w:continuationSeparator/>
      </w:r>
    </w:p>
  </w:endnote>
  <w:endnote w:type="continuationNotice" w:id="1">
    <w:p w14:paraId="712580C1" w14:textId="77777777" w:rsidR="00E71DF6" w:rsidRDefault="00E71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435B" w14:textId="77777777" w:rsidR="00E71DF6" w:rsidRDefault="00E71DF6" w:rsidP="00D05666">
      <w:r>
        <w:separator/>
      </w:r>
    </w:p>
  </w:footnote>
  <w:footnote w:type="continuationSeparator" w:id="0">
    <w:p w14:paraId="7694D851" w14:textId="77777777" w:rsidR="00E71DF6" w:rsidRDefault="00E71DF6" w:rsidP="00D05666">
      <w:r>
        <w:continuationSeparator/>
      </w:r>
    </w:p>
  </w:footnote>
  <w:footnote w:type="continuationNotice" w:id="1">
    <w:p w14:paraId="50B7F04F" w14:textId="77777777" w:rsidR="00E71DF6" w:rsidRDefault="00E71DF6">
      <w:pPr>
        <w:spacing w:after="0" w:line="240" w:lineRule="auto"/>
      </w:pPr>
    </w:p>
  </w:footnote>
  <w:footnote w:id="2">
    <w:p w14:paraId="1713A7DA" w14:textId="77777777" w:rsidR="00D37E74" w:rsidRPr="004836E9" w:rsidRDefault="00D37E74" w:rsidP="00D37E74">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681B0CF7" w14:textId="77777777" w:rsidR="00D37E74" w:rsidRPr="004836E9" w:rsidRDefault="00D37E74" w:rsidP="00D37E74">
      <w:pPr>
        <w:pStyle w:val="FootnoteText"/>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0CD5777" w14:textId="77777777" w:rsidR="00D37E74" w:rsidRPr="004836E9" w:rsidRDefault="00D37E74" w:rsidP="00D37E74">
      <w:pPr>
        <w:pStyle w:val="FootnoteText"/>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10A1541D" w14:textId="77777777" w:rsidR="00D37E74" w:rsidRPr="004836E9" w:rsidRDefault="00D37E74" w:rsidP="00D37E74">
      <w:pPr>
        <w:pStyle w:val="FootnoteText"/>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182494F5" w14:textId="77777777" w:rsidR="00D37E74" w:rsidRPr="004836E9" w:rsidRDefault="00D37E74" w:rsidP="00D37E74">
      <w:pPr>
        <w:pStyle w:val="FootnoteText"/>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E734C3A" w14:textId="77777777" w:rsidR="00D37E74" w:rsidRPr="004836E9" w:rsidRDefault="00D37E74" w:rsidP="00D37E74">
      <w:pPr>
        <w:pStyle w:val="FootnoteText"/>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38402304" w14:textId="77777777" w:rsidR="00D37E74" w:rsidRPr="004836E9" w:rsidRDefault="00D37E74" w:rsidP="00D37E74">
      <w:pPr>
        <w:pStyle w:val="FootnoteText"/>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3158EB4" w14:textId="77777777" w:rsidR="008D1634" w:rsidRPr="00093BEE" w:rsidRDefault="008D1634" w:rsidP="008D1634">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8" w15:restartNumberingAfterBreak="0">
    <w:nsid w:val="61357749"/>
    <w:multiLevelType w:val="multilevel"/>
    <w:tmpl w:val="BA5ABC96"/>
    <w:numStyleLink w:val="Style2"/>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2"/>
  </w:num>
  <w:num w:numId="3" w16cid:durableId="180555126">
    <w:abstractNumId w:val="25"/>
  </w:num>
  <w:num w:numId="4" w16cid:durableId="261647677">
    <w:abstractNumId w:val="23"/>
  </w:num>
  <w:num w:numId="5" w16cid:durableId="1596816958">
    <w:abstractNumId w:val="26"/>
  </w:num>
  <w:num w:numId="6" w16cid:durableId="1217548968">
    <w:abstractNumId w:val="10"/>
  </w:num>
  <w:num w:numId="7" w16cid:durableId="1284731942">
    <w:abstractNumId w:val="12"/>
  </w:num>
  <w:num w:numId="8" w16cid:durableId="1381440480">
    <w:abstractNumId w:val="20"/>
  </w:num>
  <w:num w:numId="9" w16cid:durableId="518356321">
    <w:abstractNumId w:val="21"/>
  </w:num>
  <w:num w:numId="10" w16cid:durableId="2028556978">
    <w:abstractNumId w:val="15"/>
  </w:num>
  <w:num w:numId="11" w16cid:durableId="1418096209">
    <w:abstractNumId w:val="22"/>
  </w:num>
  <w:num w:numId="12" w16cid:durableId="568273588">
    <w:abstractNumId w:val="8"/>
  </w:num>
  <w:num w:numId="13" w16cid:durableId="1992443606">
    <w:abstractNumId w:val="17"/>
  </w:num>
  <w:num w:numId="14" w16cid:durableId="592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8"/>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9"/>
  </w:num>
  <w:num w:numId="20" w16cid:durableId="784276780">
    <w:abstractNumId w:val="4"/>
  </w:num>
  <w:num w:numId="21" w16cid:durableId="1694376384">
    <w:abstractNumId w:val="11"/>
  </w:num>
  <w:num w:numId="22" w16cid:durableId="1611936365">
    <w:abstractNumId w:val="13"/>
  </w:num>
  <w:num w:numId="23" w16cid:durableId="595333177">
    <w:abstractNumId w:val="18"/>
    <w:lvlOverride w:ilvl="1">
      <w:lvl w:ilvl="1">
        <w:start w:val="2"/>
        <w:numFmt w:val="decimal"/>
        <w:lvlText w:val="%1.%2."/>
        <w:lvlJc w:val="left"/>
        <w:pPr>
          <w:ind w:left="1713" w:hanging="720"/>
        </w:pPr>
        <w:rPr>
          <w:rFonts w:hint="default"/>
          <w:i w:val="0"/>
          <w:color w:val="auto"/>
        </w:rPr>
      </w:lvl>
    </w:lvlOverride>
  </w:num>
  <w:num w:numId="24" w16cid:durableId="928272480">
    <w:abstractNumId w:val="14"/>
  </w:num>
  <w:num w:numId="25" w16cid:durableId="1094286484">
    <w:abstractNumId w:val="1"/>
  </w:num>
  <w:num w:numId="26" w16cid:durableId="1832746116">
    <w:abstractNumId w:val="5"/>
  </w:num>
  <w:num w:numId="27" w16cid:durableId="11719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6"/>
  </w:num>
  <w:num w:numId="29" w16cid:durableId="63355896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74E"/>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20D"/>
    <w:rsid w:val="000455B9"/>
    <w:rsid w:val="00045D6C"/>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8D2"/>
    <w:rsid w:val="000E799D"/>
    <w:rsid w:val="000E79E3"/>
    <w:rsid w:val="000E7B99"/>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07D7A"/>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4F42"/>
    <w:rsid w:val="00135122"/>
    <w:rsid w:val="001351A4"/>
    <w:rsid w:val="00135B56"/>
    <w:rsid w:val="00135EEE"/>
    <w:rsid w:val="0013610E"/>
    <w:rsid w:val="001365CA"/>
    <w:rsid w:val="00136624"/>
    <w:rsid w:val="0014085E"/>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D1C"/>
    <w:rsid w:val="00153ECF"/>
    <w:rsid w:val="00154487"/>
    <w:rsid w:val="0015529C"/>
    <w:rsid w:val="00155354"/>
    <w:rsid w:val="00156148"/>
    <w:rsid w:val="00156AC9"/>
    <w:rsid w:val="001578F5"/>
    <w:rsid w:val="001607EC"/>
    <w:rsid w:val="001609D9"/>
    <w:rsid w:val="00160A4A"/>
    <w:rsid w:val="00161F81"/>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763"/>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6639"/>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5180"/>
    <w:rsid w:val="001F573E"/>
    <w:rsid w:val="001F5EBA"/>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3DD7"/>
    <w:rsid w:val="00244496"/>
    <w:rsid w:val="00244688"/>
    <w:rsid w:val="00245037"/>
    <w:rsid w:val="00245655"/>
    <w:rsid w:val="00245A6D"/>
    <w:rsid w:val="00245DD5"/>
    <w:rsid w:val="00245E8F"/>
    <w:rsid w:val="0024735B"/>
    <w:rsid w:val="002476D5"/>
    <w:rsid w:val="002500D0"/>
    <w:rsid w:val="002510C4"/>
    <w:rsid w:val="0025176F"/>
    <w:rsid w:val="00251D4A"/>
    <w:rsid w:val="002523BF"/>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192"/>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5D9"/>
    <w:rsid w:val="002A3B3E"/>
    <w:rsid w:val="002A3C89"/>
    <w:rsid w:val="002A43AA"/>
    <w:rsid w:val="002A4AC9"/>
    <w:rsid w:val="002A5143"/>
    <w:rsid w:val="002A5EA1"/>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B4E"/>
    <w:rsid w:val="00331D49"/>
    <w:rsid w:val="00331ED1"/>
    <w:rsid w:val="003328D9"/>
    <w:rsid w:val="00333BFA"/>
    <w:rsid w:val="00333D5A"/>
    <w:rsid w:val="00334C2F"/>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6BB"/>
    <w:rsid w:val="00385D49"/>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4C5A"/>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A36"/>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C7E"/>
    <w:rsid w:val="003F7FE3"/>
    <w:rsid w:val="00400269"/>
    <w:rsid w:val="00400D9D"/>
    <w:rsid w:val="00400DD7"/>
    <w:rsid w:val="004017E7"/>
    <w:rsid w:val="00401CAD"/>
    <w:rsid w:val="004022F2"/>
    <w:rsid w:val="0040276A"/>
    <w:rsid w:val="00403141"/>
    <w:rsid w:val="004038D3"/>
    <w:rsid w:val="00403C4D"/>
    <w:rsid w:val="00403D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B69"/>
    <w:rsid w:val="00425CFB"/>
    <w:rsid w:val="0042788E"/>
    <w:rsid w:val="00431627"/>
    <w:rsid w:val="0043228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5F55"/>
    <w:rsid w:val="00436201"/>
    <w:rsid w:val="004375A5"/>
    <w:rsid w:val="00437883"/>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40"/>
    <w:rsid w:val="00447D54"/>
    <w:rsid w:val="00450415"/>
    <w:rsid w:val="0045073B"/>
    <w:rsid w:val="00450767"/>
    <w:rsid w:val="004512A8"/>
    <w:rsid w:val="0045134B"/>
    <w:rsid w:val="004516A3"/>
    <w:rsid w:val="00451781"/>
    <w:rsid w:val="0045184C"/>
    <w:rsid w:val="00451AF7"/>
    <w:rsid w:val="00451FD4"/>
    <w:rsid w:val="004525F0"/>
    <w:rsid w:val="00452C1D"/>
    <w:rsid w:val="004530A5"/>
    <w:rsid w:val="00453770"/>
    <w:rsid w:val="004545ED"/>
    <w:rsid w:val="00454F45"/>
    <w:rsid w:val="00455131"/>
    <w:rsid w:val="00455810"/>
    <w:rsid w:val="00455A08"/>
    <w:rsid w:val="00455AA9"/>
    <w:rsid w:val="00455D76"/>
    <w:rsid w:val="00456067"/>
    <w:rsid w:val="00456A2D"/>
    <w:rsid w:val="00457163"/>
    <w:rsid w:val="0045773D"/>
    <w:rsid w:val="00457F5A"/>
    <w:rsid w:val="00457FD8"/>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085A"/>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505"/>
    <w:rsid w:val="00483C9E"/>
    <w:rsid w:val="00483E10"/>
    <w:rsid w:val="00484423"/>
    <w:rsid w:val="004847DE"/>
    <w:rsid w:val="00484906"/>
    <w:rsid w:val="00484A7A"/>
    <w:rsid w:val="00484E76"/>
    <w:rsid w:val="0048587E"/>
    <w:rsid w:val="00485E23"/>
    <w:rsid w:val="0048654D"/>
    <w:rsid w:val="004866A6"/>
    <w:rsid w:val="004867B9"/>
    <w:rsid w:val="00486B0D"/>
    <w:rsid w:val="00486DCD"/>
    <w:rsid w:val="00486E92"/>
    <w:rsid w:val="004873D5"/>
    <w:rsid w:val="00487952"/>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5530"/>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6C7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C51"/>
    <w:rsid w:val="004F6E3C"/>
    <w:rsid w:val="004F6FEF"/>
    <w:rsid w:val="004F7943"/>
    <w:rsid w:val="005002B8"/>
    <w:rsid w:val="00500818"/>
    <w:rsid w:val="00501200"/>
    <w:rsid w:val="00501215"/>
    <w:rsid w:val="00501612"/>
    <w:rsid w:val="0050174D"/>
    <w:rsid w:val="00501CA1"/>
    <w:rsid w:val="005020EF"/>
    <w:rsid w:val="0050218B"/>
    <w:rsid w:val="0050224F"/>
    <w:rsid w:val="005032DE"/>
    <w:rsid w:val="005035B0"/>
    <w:rsid w:val="00503E5F"/>
    <w:rsid w:val="0050468A"/>
    <w:rsid w:val="005047B8"/>
    <w:rsid w:val="00504E9D"/>
    <w:rsid w:val="00505360"/>
    <w:rsid w:val="00505506"/>
    <w:rsid w:val="00506EE1"/>
    <w:rsid w:val="005070CC"/>
    <w:rsid w:val="0050724C"/>
    <w:rsid w:val="00507441"/>
    <w:rsid w:val="00507790"/>
    <w:rsid w:val="005079BD"/>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7DA"/>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B21"/>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0F93"/>
    <w:rsid w:val="00551530"/>
    <w:rsid w:val="00551B0D"/>
    <w:rsid w:val="00551FA7"/>
    <w:rsid w:val="00553286"/>
    <w:rsid w:val="005533F4"/>
    <w:rsid w:val="00553E0C"/>
    <w:rsid w:val="00553E2C"/>
    <w:rsid w:val="00553E5F"/>
    <w:rsid w:val="0055476C"/>
    <w:rsid w:val="00556156"/>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B89"/>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175"/>
    <w:rsid w:val="00592C7C"/>
    <w:rsid w:val="00593111"/>
    <w:rsid w:val="00593816"/>
    <w:rsid w:val="00593D67"/>
    <w:rsid w:val="00593F3E"/>
    <w:rsid w:val="005944B1"/>
    <w:rsid w:val="00594FA6"/>
    <w:rsid w:val="00595563"/>
    <w:rsid w:val="005956FC"/>
    <w:rsid w:val="00595AFB"/>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103"/>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7"/>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CD9"/>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010"/>
    <w:rsid w:val="006102F3"/>
    <w:rsid w:val="006105E4"/>
    <w:rsid w:val="0061093E"/>
    <w:rsid w:val="006115C2"/>
    <w:rsid w:val="006119DC"/>
    <w:rsid w:val="00612096"/>
    <w:rsid w:val="00612141"/>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F9F"/>
    <w:rsid w:val="006932C2"/>
    <w:rsid w:val="00693481"/>
    <w:rsid w:val="006937F3"/>
    <w:rsid w:val="00693BF3"/>
    <w:rsid w:val="00693D4F"/>
    <w:rsid w:val="0069412A"/>
    <w:rsid w:val="006942B0"/>
    <w:rsid w:val="00694327"/>
    <w:rsid w:val="006944F4"/>
    <w:rsid w:val="006945F6"/>
    <w:rsid w:val="00694832"/>
    <w:rsid w:val="00694911"/>
    <w:rsid w:val="00695876"/>
    <w:rsid w:val="00695990"/>
    <w:rsid w:val="00695E83"/>
    <w:rsid w:val="00696781"/>
    <w:rsid w:val="006967C9"/>
    <w:rsid w:val="00696999"/>
    <w:rsid w:val="00696EED"/>
    <w:rsid w:val="006974CE"/>
    <w:rsid w:val="00697ACE"/>
    <w:rsid w:val="00697FA2"/>
    <w:rsid w:val="006A049B"/>
    <w:rsid w:val="006A0852"/>
    <w:rsid w:val="006A127A"/>
    <w:rsid w:val="006A1307"/>
    <w:rsid w:val="006A13BA"/>
    <w:rsid w:val="006A1A01"/>
    <w:rsid w:val="006A2327"/>
    <w:rsid w:val="006A2889"/>
    <w:rsid w:val="006A3033"/>
    <w:rsid w:val="006A385D"/>
    <w:rsid w:val="006A4AF7"/>
    <w:rsid w:val="006A4D20"/>
    <w:rsid w:val="006A53AB"/>
    <w:rsid w:val="006A58FD"/>
    <w:rsid w:val="006A5F72"/>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B0F"/>
    <w:rsid w:val="006E2CBC"/>
    <w:rsid w:val="006E2DC1"/>
    <w:rsid w:val="006E2E5B"/>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33FD"/>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4FAF"/>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5D"/>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0F40"/>
    <w:rsid w:val="007A130B"/>
    <w:rsid w:val="007A13E3"/>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1D29"/>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BA3"/>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B17"/>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84A"/>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449"/>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5D9"/>
    <w:rsid w:val="008B1FB2"/>
    <w:rsid w:val="008B27B3"/>
    <w:rsid w:val="008B2B28"/>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2A7C"/>
    <w:rsid w:val="008E3081"/>
    <w:rsid w:val="008E31B9"/>
    <w:rsid w:val="008E42F1"/>
    <w:rsid w:val="008E479D"/>
    <w:rsid w:val="008E4A13"/>
    <w:rsid w:val="008E4A3C"/>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6FC5"/>
    <w:rsid w:val="008F7226"/>
    <w:rsid w:val="008F78D4"/>
    <w:rsid w:val="008F7BC1"/>
    <w:rsid w:val="008F7F9A"/>
    <w:rsid w:val="009003B1"/>
    <w:rsid w:val="0090094C"/>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424"/>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6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2DB"/>
    <w:rsid w:val="00960349"/>
    <w:rsid w:val="009605BF"/>
    <w:rsid w:val="00960A92"/>
    <w:rsid w:val="0096108B"/>
    <w:rsid w:val="00961502"/>
    <w:rsid w:val="009618A3"/>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061"/>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B7F"/>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3F"/>
    <w:rsid w:val="009D0DC5"/>
    <w:rsid w:val="009D1038"/>
    <w:rsid w:val="009D184C"/>
    <w:rsid w:val="009D2F13"/>
    <w:rsid w:val="009D2F4F"/>
    <w:rsid w:val="009D3B7F"/>
    <w:rsid w:val="009D5909"/>
    <w:rsid w:val="009D5D9E"/>
    <w:rsid w:val="009D61CE"/>
    <w:rsid w:val="009D62CF"/>
    <w:rsid w:val="009D6598"/>
    <w:rsid w:val="009D7294"/>
    <w:rsid w:val="009D73D9"/>
    <w:rsid w:val="009D779F"/>
    <w:rsid w:val="009D7E3F"/>
    <w:rsid w:val="009D7FA6"/>
    <w:rsid w:val="009E064A"/>
    <w:rsid w:val="009E1FFB"/>
    <w:rsid w:val="009E20B7"/>
    <w:rsid w:val="009E2403"/>
    <w:rsid w:val="009E2D4D"/>
    <w:rsid w:val="009E37B3"/>
    <w:rsid w:val="009E3E43"/>
    <w:rsid w:val="009E3FC1"/>
    <w:rsid w:val="009E42BA"/>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597"/>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1EC"/>
    <w:rsid w:val="00A222A1"/>
    <w:rsid w:val="00A2262B"/>
    <w:rsid w:val="00A22A29"/>
    <w:rsid w:val="00A22A90"/>
    <w:rsid w:val="00A23042"/>
    <w:rsid w:val="00A238B6"/>
    <w:rsid w:val="00A23B71"/>
    <w:rsid w:val="00A23C2A"/>
    <w:rsid w:val="00A2480E"/>
    <w:rsid w:val="00A248A0"/>
    <w:rsid w:val="00A24EBE"/>
    <w:rsid w:val="00A24F29"/>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B9"/>
    <w:rsid w:val="00AB5FFA"/>
    <w:rsid w:val="00AB6922"/>
    <w:rsid w:val="00AB69B0"/>
    <w:rsid w:val="00AB6D39"/>
    <w:rsid w:val="00AB7367"/>
    <w:rsid w:val="00AB7576"/>
    <w:rsid w:val="00AB7730"/>
    <w:rsid w:val="00AC024A"/>
    <w:rsid w:val="00AC086D"/>
    <w:rsid w:val="00AC0B21"/>
    <w:rsid w:val="00AC0BFB"/>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36E"/>
    <w:rsid w:val="00AD6A9B"/>
    <w:rsid w:val="00AD7D83"/>
    <w:rsid w:val="00AE0668"/>
    <w:rsid w:val="00AE1244"/>
    <w:rsid w:val="00AE1C5F"/>
    <w:rsid w:val="00AE241D"/>
    <w:rsid w:val="00AE2B70"/>
    <w:rsid w:val="00AE3439"/>
    <w:rsid w:val="00AE422D"/>
    <w:rsid w:val="00AE4C4E"/>
    <w:rsid w:val="00AE55E5"/>
    <w:rsid w:val="00AE60D1"/>
    <w:rsid w:val="00AE6BCB"/>
    <w:rsid w:val="00AE722D"/>
    <w:rsid w:val="00AE7624"/>
    <w:rsid w:val="00AF0096"/>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4AC6"/>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544"/>
    <w:rsid w:val="00B149EA"/>
    <w:rsid w:val="00B15202"/>
    <w:rsid w:val="00B152F4"/>
    <w:rsid w:val="00B157D6"/>
    <w:rsid w:val="00B16159"/>
    <w:rsid w:val="00B1620A"/>
    <w:rsid w:val="00B162F8"/>
    <w:rsid w:val="00B16562"/>
    <w:rsid w:val="00B166BC"/>
    <w:rsid w:val="00B16A8C"/>
    <w:rsid w:val="00B16D29"/>
    <w:rsid w:val="00B17053"/>
    <w:rsid w:val="00B17364"/>
    <w:rsid w:val="00B17437"/>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BC5"/>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7B7"/>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74D"/>
    <w:rsid w:val="00BB1ED5"/>
    <w:rsid w:val="00BB2228"/>
    <w:rsid w:val="00BB2F46"/>
    <w:rsid w:val="00BB3155"/>
    <w:rsid w:val="00BB33CE"/>
    <w:rsid w:val="00BB3814"/>
    <w:rsid w:val="00BB3B0E"/>
    <w:rsid w:val="00BB3EFC"/>
    <w:rsid w:val="00BB410E"/>
    <w:rsid w:val="00BB45B4"/>
    <w:rsid w:val="00BB45DF"/>
    <w:rsid w:val="00BB4A57"/>
    <w:rsid w:val="00BB4ECF"/>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694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393"/>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66C"/>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8EC"/>
    <w:rsid w:val="00C26E0D"/>
    <w:rsid w:val="00C26FEA"/>
    <w:rsid w:val="00C271D1"/>
    <w:rsid w:val="00C27813"/>
    <w:rsid w:val="00C27E17"/>
    <w:rsid w:val="00C3061F"/>
    <w:rsid w:val="00C30BB3"/>
    <w:rsid w:val="00C30DE8"/>
    <w:rsid w:val="00C31457"/>
    <w:rsid w:val="00C3186A"/>
    <w:rsid w:val="00C31A8F"/>
    <w:rsid w:val="00C31BFE"/>
    <w:rsid w:val="00C32030"/>
    <w:rsid w:val="00C327B5"/>
    <w:rsid w:val="00C32E53"/>
    <w:rsid w:val="00C33177"/>
    <w:rsid w:val="00C338F5"/>
    <w:rsid w:val="00C33DBC"/>
    <w:rsid w:val="00C34753"/>
    <w:rsid w:val="00C34BAF"/>
    <w:rsid w:val="00C35066"/>
    <w:rsid w:val="00C3528A"/>
    <w:rsid w:val="00C35336"/>
    <w:rsid w:val="00C3568C"/>
    <w:rsid w:val="00C357D8"/>
    <w:rsid w:val="00C35C26"/>
    <w:rsid w:val="00C373EA"/>
    <w:rsid w:val="00C37C99"/>
    <w:rsid w:val="00C37CB5"/>
    <w:rsid w:val="00C37E50"/>
    <w:rsid w:val="00C403AF"/>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D09"/>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7F"/>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24E"/>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1EB1"/>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37E7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0B97"/>
    <w:rsid w:val="00D710E6"/>
    <w:rsid w:val="00D7155A"/>
    <w:rsid w:val="00D71661"/>
    <w:rsid w:val="00D7296A"/>
    <w:rsid w:val="00D734C6"/>
    <w:rsid w:val="00D73765"/>
    <w:rsid w:val="00D7377C"/>
    <w:rsid w:val="00D740D9"/>
    <w:rsid w:val="00D74236"/>
    <w:rsid w:val="00D75062"/>
    <w:rsid w:val="00D75CAD"/>
    <w:rsid w:val="00D76558"/>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231"/>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80D"/>
    <w:rsid w:val="00DA7A8A"/>
    <w:rsid w:val="00DA7EE1"/>
    <w:rsid w:val="00DB0683"/>
    <w:rsid w:val="00DB2726"/>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555"/>
    <w:rsid w:val="00DD1C9F"/>
    <w:rsid w:val="00DD20D1"/>
    <w:rsid w:val="00DD21DA"/>
    <w:rsid w:val="00DD2519"/>
    <w:rsid w:val="00DD2736"/>
    <w:rsid w:val="00DD2A10"/>
    <w:rsid w:val="00DD2ADA"/>
    <w:rsid w:val="00DD2DD6"/>
    <w:rsid w:val="00DD2E82"/>
    <w:rsid w:val="00DD314D"/>
    <w:rsid w:val="00DD37E7"/>
    <w:rsid w:val="00DD39A8"/>
    <w:rsid w:val="00DD47C8"/>
    <w:rsid w:val="00DD5621"/>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210"/>
    <w:rsid w:val="00DF27B3"/>
    <w:rsid w:val="00DF28BA"/>
    <w:rsid w:val="00DF3708"/>
    <w:rsid w:val="00DF3DDF"/>
    <w:rsid w:val="00DF4137"/>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3C31"/>
    <w:rsid w:val="00E2440A"/>
    <w:rsid w:val="00E24B5E"/>
    <w:rsid w:val="00E24BA1"/>
    <w:rsid w:val="00E2520F"/>
    <w:rsid w:val="00E25288"/>
    <w:rsid w:val="00E2534F"/>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A28"/>
    <w:rsid w:val="00E60B06"/>
    <w:rsid w:val="00E60C92"/>
    <w:rsid w:val="00E61D90"/>
    <w:rsid w:val="00E624B7"/>
    <w:rsid w:val="00E62BD6"/>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DF6"/>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3930"/>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2BC5"/>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AFB"/>
    <w:rsid w:val="00ED0C16"/>
    <w:rsid w:val="00ED0DC7"/>
    <w:rsid w:val="00ED1268"/>
    <w:rsid w:val="00ED13E4"/>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B7A"/>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6B4"/>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993"/>
    <w:rsid w:val="00F21BAE"/>
    <w:rsid w:val="00F21F12"/>
    <w:rsid w:val="00F225D4"/>
    <w:rsid w:val="00F2293A"/>
    <w:rsid w:val="00F229DE"/>
    <w:rsid w:val="00F22BAD"/>
    <w:rsid w:val="00F235F7"/>
    <w:rsid w:val="00F2421D"/>
    <w:rsid w:val="00F25241"/>
    <w:rsid w:val="00F255A7"/>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7C9"/>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60"/>
    <w:rsid w:val="00F87CD9"/>
    <w:rsid w:val="00F87DF1"/>
    <w:rsid w:val="00F9024D"/>
    <w:rsid w:val="00F90658"/>
    <w:rsid w:val="00F914B7"/>
    <w:rsid w:val="00F929A5"/>
    <w:rsid w:val="00F929B7"/>
    <w:rsid w:val="00F9327D"/>
    <w:rsid w:val="00F94114"/>
    <w:rsid w:val="00F94204"/>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4C74"/>
    <w:rsid w:val="00FA506A"/>
    <w:rsid w:val="00FA5256"/>
    <w:rsid w:val="00FA56CE"/>
    <w:rsid w:val="00FA5BA7"/>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AAA"/>
    <w:rsid w:val="00FC5CAE"/>
    <w:rsid w:val="00FC5EA5"/>
    <w:rsid w:val="00FC654F"/>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1CAB"/>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35578</Words>
  <Characters>20280</Characters>
  <Application>Microsoft Office Word</Application>
  <DocSecurity>0</DocSecurity>
  <Lines>169</Lines>
  <Paragraphs>111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55747</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8</cp:revision>
  <cp:lastPrinted>2025-09-25T07:14:00Z</cp:lastPrinted>
  <dcterms:created xsi:type="dcterms:W3CDTF">2025-12-05T09:57:00Z</dcterms:created>
  <dcterms:modified xsi:type="dcterms:W3CDTF">2025-12-12T07:54:00Z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